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color w:val="231F1F"/>
          <w:sz w:val="44"/>
          <w:szCs w:val="44"/>
          <w:shd w:val="clear" w:color="auto" w:fill="FFFFFF"/>
          <w:lang w:eastAsia="zh-CN"/>
        </w:rPr>
      </w:pPr>
      <w:r>
        <w:rPr>
          <w:rFonts w:hint="eastAsia" w:ascii="方正小标宋简体" w:hAnsi="方正小标宋简体" w:eastAsia="方正小标宋简体" w:cs="方正小标宋简体"/>
          <w:b w:val="0"/>
          <w:bCs/>
          <w:color w:val="231F1F"/>
          <w:sz w:val="44"/>
          <w:szCs w:val="44"/>
          <w:shd w:val="clear" w:color="auto" w:fill="FFFFFF"/>
          <w:lang w:eastAsia="zh-CN"/>
        </w:rPr>
        <w:t>川投集团成都川投空港建设有限公司</w:t>
      </w:r>
    </w:p>
    <w:p>
      <w:pPr>
        <w:spacing w:line="56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rPr>
        <w:t>201</w:t>
      </w:r>
      <w:r>
        <w:rPr>
          <w:rFonts w:hint="eastAsia" w:ascii="方正小标宋简体" w:eastAsia="方正小标宋简体"/>
          <w:sz w:val="44"/>
          <w:szCs w:val="44"/>
          <w:lang w:val="en-US" w:eastAsia="zh-CN"/>
        </w:rPr>
        <w:t>9</w:t>
      </w:r>
      <w:r>
        <w:rPr>
          <w:rFonts w:hint="eastAsia" w:ascii="方正小标宋简体" w:eastAsia="方正小标宋简体"/>
          <w:sz w:val="44"/>
          <w:szCs w:val="44"/>
        </w:rPr>
        <w:t>年招聘</w:t>
      </w:r>
      <w:r>
        <w:rPr>
          <w:rFonts w:hint="eastAsia" w:ascii="方正小标宋简体" w:eastAsia="方正小标宋简体"/>
          <w:sz w:val="44"/>
          <w:szCs w:val="44"/>
          <w:lang w:eastAsia="zh-CN"/>
        </w:rPr>
        <w:t>公告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color w:val="231F1F"/>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color w:val="231F1F"/>
          <w:sz w:val="32"/>
          <w:szCs w:val="32"/>
          <w:shd w:val="clear" w:color="auto" w:fill="FFFFFF"/>
          <w:lang w:val="en-US" w:eastAsia="zh-CN"/>
        </w:rPr>
      </w:pPr>
      <w:r>
        <w:rPr>
          <w:rFonts w:hint="eastAsia" w:ascii="仿宋" w:hAnsi="仿宋" w:eastAsia="仿宋" w:cs="仿宋"/>
          <w:b/>
          <w:bCs/>
          <w:color w:val="231F1F"/>
          <w:sz w:val="32"/>
          <w:szCs w:val="32"/>
          <w:shd w:val="clear" w:color="auto" w:fill="FFFFFF"/>
          <w:lang w:val="en-US" w:eastAsia="zh-CN"/>
        </w:rPr>
        <w:t>一、公司简介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color w:val="231F1F"/>
          <w:sz w:val="32"/>
          <w:szCs w:val="32"/>
          <w:shd w:val="clear" w:color="auto" w:fill="FFFFFF"/>
          <w:lang w:val="en-US" w:eastAsia="zh-CN"/>
        </w:rPr>
        <w:t>成都川投空港建设有限公司（以下简称：项目公司）是由川投</w:t>
      </w:r>
      <w:r>
        <w:rPr>
          <w:rFonts w:hint="eastAsia" w:ascii="仿宋_GB2312" w:hAnsi="仿宋" w:eastAsia="仿宋_GB2312"/>
          <w:sz w:val="32"/>
          <w:szCs w:val="32"/>
        </w:rPr>
        <w:t>集团公司与成都高新投资集团有限公司</w:t>
      </w:r>
      <w:r>
        <w:rPr>
          <w:rFonts w:hint="eastAsia" w:ascii="仿宋_GB2312" w:hAnsi="仿宋" w:eastAsia="仿宋_GB2312"/>
          <w:sz w:val="32"/>
          <w:szCs w:val="32"/>
          <w:lang w:eastAsia="zh-CN"/>
        </w:rPr>
        <w:t>、</w:t>
      </w:r>
      <w:r>
        <w:rPr>
          <w:rFonts w:hint="eastAsia" w:ascii="仿宋_GB2312" w:hAnsi="仿宋" w:eastAsia="仿宋_GB2312"/>
          <w:sz w:val="32"/>
          <w:szCs w:val="32"/>
        </w:rPr>
        <w:t>中建三局集团有限公司和中信正业投资发展有限公司</w:t>
      </w:r>
      <w:r>
        <w:rPr>
          <w:rFonts w:hint="eastAsia" w:ascii="仿宋_GB2312" w:hAnsi="仿宋" w:eastAsia="仿宋_GB2312"/>
          <w:sz w:val="32"/>
          <w:szCs w:val="32"/>
          <w:lang w:eastAsia="zh-CN"/>
        </w:rPr>
        <w:t>共同组建的合资公司，</w:t>
      </w:r>
      <w:r>
        <w:rPr>
          <w:rFonts w:hint="eastAsia" w:ascii="仿宋_GB2312" w:hAnsi="仿宋" w:eastAsia="仿宋_GB2312"/>
          <w:sz w:val="32"/>
          <w:szCs w:val="32"/>
        </w:rPr>
        <w:t>2018年9月3日</w:t>
      </w:r>
      <w:r>
        <w:rPr>
          <w:rFonts w:hint="eastAsia" w:ascii="仿宋_GB2312" w:hAnsi="仿宋" w:eastAsia="仿宋_GB2312"/>
          <w:sz w:val="32"/>
          <w:szCs w:val="32"/>
          <w:lang w:eastAsia="zh-CN"/>
        </w:rPr>
        <w:t>公司筹备组</w:t>
      </w:r>
      <w:r>
        <w:rPr>
          <w:rFonts w:hint="eastAsia" w:ascii="仿宋_GB2312" w:hAnsi="仿宋" w:eastAsia="仿宋_GB2312"/>
          <w:sz w:val="32"/>
          <w:szCs w:val="32"/>
        </w:rPr>
        <w:t>参与</w:t>
      </w:r>
      <w:r>
        <w:rPr>
          <w:rFonts w:hint="eastAsia" w:ascii="仿宋_GB2312" w:hAnsi="仿宋" w:eastAsia="仿宋_GB2312"/>
          <w:sz w:val="32"/>
          <w:szCs w:val="32"/>
          <w:lang w:eastAsia="zh-CN"/>
        </w:rPr>
        <w:t>了投标</w:t>
      </w:r>
      <w:r>
        <w:rPr>
          <w:rFonts w:hint="eastAsia" w:ascii="仿宋_GB2312" w:hAnsi="仿宋" w:eastAsia="仿宋_GB2312"/>
          <w:sz w:val="32"/>
          <w:szCs w:val="32"/>
        </w:rPr>
        <w:t xml:space="preserve">成都天府国际空港新城机场配套道路工程（一批次）PPP </w:t>
      </w:r>
      <w:r>
        <w:rPr>
          <w:rFonts w:hint="eastAsia" w:ascii="仿宋_GB2312" w:hAnsi="仿宋" w:eastAsia="仿宋_GB2312"/>
          <w:sz w:val="32"/>
          <w:szCs w:val="32"/>
          <w:lang w:eastAsia="zh-CN"/>
        </w:rPr>
        <w:t>，并于</w:t>
      </w:r>
      <w:r>
        <w:rPr>
          <w:rFonts w:hint="eastAsia" w:ascii="仿宋_GB2312" w:hAnsi="仿宋" w:eastAsia="仿宋_GB2312"/>
          <w:sz w:val="32"/>
          <w:szCs w:val="32"/>
        </w:rPr>
        <w:t>2018年12月1日收到中标通知书被确定为中标人。</w:t>
      </w:r>
      <w:r>
        <w:rPr>
          <w:rFonts w:hint="eastAsia" w:ascii="仿宋_GB2312" w:hAnsi="仿宋" w:eastAsia="仿宋_GB2312"/>
          <w:sz w:val="32"/>
          <w:szCs w:val="32"/>
          <w:lang w:eastAsia="zh-CN"/>
        </w:rPr>
        <w:t>目前公司项目全面开展在即，</w:t>
      </w:r>
      <w:r>
        <w:rPr>
          <w:rFonts w:hint="eastAsia" w:ascii="仿宋" w:hAnsi="仿宋" w:eastAsia="仿宋" w:cs="仿宋"/>
          <w:color w:val="231F1F"/>
          <w:sz w:val="32"/>
          <w:szCs w:val="32"/>
          <w:shd w:val="clear" w:color="auto" w:fill="FFFFFF"/>
          <w:lang w:val="en-US" w:eastAsia="zh-CN"/>
        </w:rPr>
        <w:t>根据总体工作落地推进的实际需要及本项目对专业型对口人才的需求，</w:t>
      </w:r>
      <w:r>
        <w:rPr>
          <w:rFonts w:hint="eastAsia" w:ascii="仿宋" w:hAnsi="仿宋" w:eastAsia="仿宋" w:cs="仿宋"/>
          <w:bCs/>
          <w:sz w:val="32"/>
          <w:szCs w:val="32"/>
        </w:rPr>
        <w:t>为规范有效的全面推进各项工作，经公司研究决定，拟面向社会招聘</w:t>
      </w:r>
      <w:r>
        <w:rPr>
          <w:rFonts w:hint="eastAsia" w:ascii="仿宋" w:hAnsi="仿宋" w:eastAsia="仿宋" w:cs="仿宋"/>
          <w:bCs/>
          <w:sz w:val="32"/>
          <w:szCs w:val="32"/>
          <w:lang w:eastAsia="zh-CN"/>
        </w:rPr>
        <w:t>专业人才。</w:t>
      </w:r>
    </w:p>
    <w:p>
      <w:pPr>
        <w:pStyle w:val="9"/>
        <w:numPr>
          <w:ilvl w:val="0"/>
          <w:numId w:val="0"/>
        </w:numPr>
        <w:spacing w:line="560" w:lineRule="exact"/>
        <w:ind w:leftChars="0"/>
        <w:rPr>
          <w:rFonts w:ascii="仿宋" w:hAnsi="仿宋" w:eastAsia="仿宋"/>
          <w:b/>
          <w:sz w:val="32"/>
          <w:szCs w:val="32"/>
        </w:rPr>
      </w:pPr>
      <w:r>
        <w:rPr>
          <w:rFonts w:hint="eastAsia" w:ascii="仿宋" w:hAnsi="仿宋" w:eastAsia="仿宋" w:cs="仿宋"/>
          <w:bCs/>
          <w:sz w:val="32"/>
          <w:szCs w:val="32"/>
          <w:lang w:eastAsia="zh-CN"/>
        </w:rPr>
        <w:t>二、</w:t>
      </w:r>
      <w:r>
        <w:rPr>
          <w:rFonts w:ascii="仿宋" w:hAnsi="仿宋" w:eastAsia="仿宋"/>
          <w:b/>
          <w:sz w:val="32"/>
          <w:szCs w:val="32"/>
        </w:rPr>
        <w:t>招聘岗位</w:t>
      </w:r>
      <w:r>
        <w:rPr>
          <w:rFonts w:hint="eastAsia" w:ascii="仿宋" w:hAnsi="仿宋" w:eastAsia="仿宋"/>
          <w:b/>
          <w:sz w:val="32"/>
          <w:szCs w:val="32"/>
        </w:rPr>
        <w:t>与要求</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（一）综合部负责人</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岗位</w:t>
      </w:r>
      <w:r>
        <w:rPr>
          <w:rFonts w:hint="eastAsia" w:ascii="仿宋" w:hAnsi="仿宋" w:eastAsia="仿宋" w:cs="仿宋"/>
          <w:sz w:val="32"/>
          <w:szCs w:val="32"/>
        </w:rPr>
        <w:t>职责：</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组织制定、执行、监督公司人力资源、行政管理制度；</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参与制定公司人力资源战略规划，为重大人事决策提供建议和信息支持；</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制定招聘计划、招聘程序，进行初步的面试与筛选，做好各部门间的协调工作等； </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根据公司对绩效管理的要求，制定评价政策，组织实施绩效管理，并对各部门绩效评价过程进行监督控制，及时解决其中出现的问题，使绩效评价体系能够落到实处，并不断完善绩效管理体系；</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eastAsia="zh-CN"/>
        </w:rPr>
        <w:t>拟</w:t>
      </w:r>
      <w:r>
        <w:rPr>
          <w:rFonts w:hint="eastAsia" w:ascii="仿宋" w:hAnsi="仿宋" w:eastAsia="仿宋" w:cs="仿宋"/>
          <w:sz w:val="32"/>
          <w:szCs w:val="32"/>
        </w:rPr>
        <w:t>定薪酬政策和晋升政策，组织提薪评审和晋升评审，</w:t>
      </w:r>
      <w:r>
        <w:rPr>
          <w:rFonts w:hint="eastAsia" w:ascii="仿宋" w:hAnsi="仿宋" w:eastAsia="仿宋" w:cs="仿宋"/>
          <w:sz w:val="32"/>
          <w:szCs w:val="32"/>
          <w:lang w:eastAsia="zh-CN"/>
        </w:rPr>
        <w:t>拟</w:t>
      </w:r>
      <w:r>
        <w:rPr>
          <w:rFonts w:hint="eastAsia" w:ascii="仿宋" w:hAnsi="仿宋" w:eastAsia="仿宋" w:cs="仿宋"/>
          <w:sz w:val="32"/>
          <w:szCs w:val="32"/>
        </w:rPr>
        <w:t xml:space="preserve">定公司福利政策，办理社会保障福利； </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组织、实施</w:t>
      </w:r>
      <w:r>
        <w:rPr>
          <w:rFonts w:hint="eastAsia" w:ascii="仿宋" w:hAnsi="仿宋" w:eastAsia="仿宋" w:cs="仿宋"/>
          <w:sz w:val="32"/>
          <w:szCs w:val="32"/>
          <w:lang w:eastAsia="zh-CN"/>
        </w:rPr>
        <w:t>公司各项</w:t>
      </w:r>
      <w:r>
        <w:rPr>
          <w:rFonts w:hint="eastAsia" w:ascii="仿宋" w:hAnsi="仿宋" w:eastAsia="仿宋" w:cs="仿宋"/>
          <w:sz w:val="32"/>
          <w:szCs w:val="32"/>
        </w:rPr>
        <w:t>培训</w:t>
      </w:r>
      <w:r>
        <w:rPr>
          <w:rFonts w:hint="eastAsia" w:ascii="仿宋" w:hAnsi="仿宋" w:eastAsia="仿宋" w:cs="仿宋"/>
          <w:sz w:val="32"/>
          <w:szCs w:val="32"/>
          <w:lang w:eastAsia="zh-CN"/>
        </w:rPr>
        <w:t>学习</w:t>
      </w:r>
      <w:r>
        <w:rPr>
          <w:rFonts w:hint="eastAsia" w:ascii="仿宋" w:hAnsi="仿宋" w:eastAsia="仿宋" w:cs="仿宋"/>
          <w:sz w:val="32"/>
          <w:szCs w:val="32"/>
        </w:rPr>
        <w:t>；</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与员工进行积极沟通，建立良好的组织氛围；</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建立、完善公司行政管理制度，提供优质高效的行政后勤</w:t>
      </w:r>
      <w:r>
        <w:rPr>
          <w:rFonts w:hint="eastAsia" w:ascii="仿宋" w:hAnsi="仿宋" w:eastAsia="仿宋" w:cs="仿宋"/>
          <w:sz w:val="32"/>
          <w:szCs w:val="32"/>
          <w:lang w:eastAsia="zh-CN"/>
        </w:rPr>
        <w:t>保障；</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t>9、完成公司领导交办的其它工作。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任职</w:t>
      </w:r>
      <w:r>
        <w:rPr>
          <w:rFonts w:hint="eastAsia" w:ascii="仿宋" w:hAnsi="仿宋" w:eastAsia="仿宋" w:cs="仿宋"/>
          <w:sz w:val="32"/>
          <w:szCs w:val="32"/>
          <w:lang w:eastAsia="zh-CN"/>
        </w:rPr>
        <w:t>资格</w:t>
      </w:r>
      <w:r>
        <w:rPr>
          <w:rFonts w:hint="eastAsia" w:ascii="仿宋" w:hAnsi="仿宋" w:eastAsia="仿宋" w:cs="仿宋"/>
          <w:sz w:val="32"/>
          <w:szCs w:val="32"/>
        </w:rPr>
        <w:t>：</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有</w:t>
      </w:r>
      <w:r>
        <w:rPr>
          <w:rFonts w:hint="eastAsia" w:ascii="仿宋" w:hAnsi="仿宋" w:eastAsia="仿宋" w:cs="仿宋"/>
          <w:sz w:val="32"/>
          <w:szCs w:val="32"/>
          <w:lang w:val="en-US" w:eastAsia="zh-CN"/>
        </w:rPr>
        <w:t>8</w:t>
      </w:r>
      <w:r>
        <w:rPr>
          <w:rFonts w:hint="eastAsia" w:ascii="仿宋" w:hAnsi="仿宋" w:eastAsia="仿宋" w:cs="仿宋"/>
          <w:sz w:val="32"/>
          <w:szCs w:val="32"/>
        </w:rPr>
        <w:t xml:space="preserve">年以上人事行政管理工作经验； </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熟悉国家相关劳动法规、社保制度；</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熟悉人力资源六大模块，以及行政管理各项内容；</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工作作风</w:t>
      </w:r>
      <w:r>
        <w:rPr>
          <w:rFonts w:hint="eastAsia" w:ascii="仿宋" w:hAnsi="仿宋" w:eastAsia="仿宋" w:cs="仿宋"/>
          <w:sz w:val="32"/>
          <w:szCs w:val="32"/>
        </w:rPr>
        <w:t>积极主动，独立性强，工作踏实，稳定性强；</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沟通协调与组织能力强，具有一定的创新精神；</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熟练操作OFFICE办公软件。</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textAlignment w:val="auto"/>
        <w:rPr>
          <w:rFonts w:hint="eastAsia" w:ascii="仿宋" w:hAnsi="仿宋" w:eastAsia="仿宋"/>
          <w:sz w:val="32"/>
          <w:szCs w:val="32"/>
          <w:lang w:val="en-US" w:eastAsia="zh-CN"/>
        </w:rPr>
      </w:pPr>
      <w:r>
        <w:rPr>
          <w:rFonts w:hint="eastAsia" w:ascii="仿宋" w:hAnsi="仿宋" w:eastAsia="仿宋"/>
          <w:sz w:val="32"/>
          <w:szCs w:val="32"/>
        </w:rPr>
        <w:t>工资</w:t>
      </w:r>
      <w:r>
        <w:rPr>
          <w:rFonts w:ascii="仿宋" w:hAnsi="仿宋" w:eastAsia="仿宋"/>
          <w:sz w:val="32"/>
          <w:szCs w:val="32"/>
        </w:rPr>
        <w:t>福利待遇：年薪</w:t>
      </w:r>
      <w:r>
        <w:rPr>
          <w:rFonts w:hint="eastAsia" w:ascii="仿宋" w:hAnsi="仿宋" w:eastAsia="仿宋"/>
          <w:sz w:val="32"/>
          <w:szCs w:val="32"/>
          <w:lang w:val="en-US" w:eastAsia="zh-CN"/>
        </w:rPr>
        <w:t>15</w:t>
      </w:r>
      <w:r>
        <w:rPr>
          <w:rFonts w:ascii="仿宋" w:hAnsi="仿宋" w:eastAsia="仿宋"/>
          <w:sz w:val="32"/>
          <w:szCs w:val="32"/>
        </w:rPr>
        <w:t>-</w:t>
      </w:r>
      <w:r>
        <w:rPr>
          <w:rFonts w:hint="eastAsia" w:ascii="仿宋" w:hAnsi="仿宋" w:eastAsia="仿宋"/>
          <w:sz w:val="32"/>
          <w:szCs w:val="32"/>
          <w:lang w:val="en-US" w:eastAsia="zh-CN"/>
        </w:rPr>
        <w:t>2</w:t>
      </w:r>
      <w:r>
        <w:rPr>
          <w:rFonts w:ascii="仿宋" w:hAnsi="仿宋" w:eastAsia="仿宋"/>
          <w:sz w:val="32"/>
          <w:szCs w:val="32"/>
        </w:rPr>
        <w:t>0</w:t>
      </w:r>
      <w:r>
        <w:rPr>
          <w:rFonts w:hint="eastAsia" w:ascii="仿宋" w:hAnsi="仿宋" w:eastAsia="仿宋"/>
          <w:sz w:val="32"/>
          <w:szCs w:val="32"/>
        </w:rPr>
        <w:t>万</w:t>
      </w:r>
      <w:r>
        <w:rPr>
          <w:rFonts w:hint="eastAsia" w:ascii="仿宋" w:hAnsi="仿宋" w:eastAsia="仿宋"/>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（二）行政专员</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岗位</w:t>
      </w:r>
      <w:r>
        <w:rPr>
          <w:rFonts w:hint="eastAsia" w:ascii="仿宋" w:hAnsi="仿宋" w:eastAsia="仿宋" w:cs="仿宋"/>
          <w:sz w:val="32"/>
          <w:szCs w:val="32"/>
        </w:rPr>
        <w:t>职责：</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1.负责</w:t>
      </w:r>
      <w:r>
        <w:rPr>
          <w:rFonts w:hint="eastAsia" w:ascii="仿宋" w:hAnsi="仿宋" w:eastAsia="仿宋" w:cs="仿宋"/>
          <w:sz w:val="32"/>
          <w:szCs w:val="32"/>
          <w:lang w:eastAsia="zh-CN"/>
        </w:rPr>
        <w:t>协助上级开展</w:t>
      </w:r>
      <w:r>
        <w:rPr>
          <w:rFonts w:hint="eastAsia" w:ascii="仿宋" w:hAnsi="仿宋" w:eastAsia="仿宋" w:cs="仿宋"/>
          <w:sz w:val="32"/>
          <w:szCs w:val="32"/>
        </w:rPr>
        <w:t>员工招聘、培训、入职、转正、办理社保公积金、离职等人事工作；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2.负责各类会务的安排工作</w:t>
      </w:r>
      <w:r>
        <w:rPr>
          <w:rFonts w:hint="eastAsia" w:ascii="仿宋" w:hAnsi="仿宋" w:eastAsia="仿宋" w:cs="仿宋"/>
          <w:sz w:val="32"/>
          <w:szCs w:val="32"/>
          <w:lang w:eastAsia="zh-CN"/>
        </w:rPr>
        <w:t>，按要求做好会议纪要、会议记录</w:t>
      </w:r>
      <w:r>
        <w:rPr>
          <w:rFonts w:hint="eastAsia" w:ascii="仿宋" w:hAnsi="仿宋" w:eastAsia="仿宋" w:cs="仿宋"/>
          <w:sz w:val="32"/>
          <w:szCs w:val="32"/>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3.负责文件的收发</w:t>
      </w:r>
      <w:r>
        <w:rPr>
          <w:rFonts w:hint="eastAsia" w:ascii="仿宋" w:hAnsi="仿宋" w:eastAsia="仿宋" w:cs="仿宋"/>
          <w:sz w:val="32"/>
          <w:szCs w:val="32"/>
          <w:lang w:eastAsia="zh-CN"/>
        </w:rPr>
        <w:t>以及上传下达</w:t>
      </w:r>
      <w:r>
        <w:rPr>
          <w:rFonts w:hint="eastAsia" w:ascii="仿宋" w:hAnsi="仿宋" w:eastAsia="仿宋" w:cs="仿宋"/>
          <w:sz w:val="32"/>
          <w:szCs w:val="32"/>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4.负责档案管理</w:t>
      </w:r>
      <w:r>
        <w:rPr>
          <w:rFonts w:hint="eastAsia" w:ascii="仿宋" w:hAnsi="仿宋" w:eastAsia="仿宋" w:cs="仿宋"/>
          <w:sz w:val="32"/>
          <w:szCs w:val="32"/>
          <w:lang w:eastAsia="zh-CN"/>
        </w:rPr>
        <w:t>、资料统计保管及</w:t>
      </w:r>
      <w:r>
        <w:rPr>
          <w:rFonts w:hint="eastAsia" w:ascii="仿宋" w:hAnsi="仿宋" w:eastAsia="仿宋" w:cs="仿宋"/>
          <w:sz w:val="32"/>
          <w:szCs w:val="32"/>
        </w:rPr>
        <w:t>文印资质管理；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.负责办公用品的采购和资产管理；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7.负责后勤安全管理</w:t>
      </w:r>
      <w:r>
        <w:rPr>
          <w:rFonts w:hint="eastAsia" w:ascii="仿宋" w:hAnsi="仿宋" w:eastAsia="仿宋" w:cs="仿宋"/>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8.完成上级交给的其它事务性工作。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任职</w:t>
      </w:r>
      <w:r>
        <w:rPr>
          <w:rFonts w:hint="eastAsia" w:ascii="仿宋" w:hAnsi="仿宋" w:eastAsia="仿宋" w:cs="仿宋"/>
          <w:sz w:val="32"/>
          <w:szCs w:val="32"/>
          <w:lang w:eastAsia="zh-CN"/>
        </w:rPr>
        <w:t>资格</w:t>
      </w:r>
      <w:r>
        <w:rPr>
          <w:rFonts w:hint="eastAsia" w:ascii="仿宋" w:hAnsi="仿宋" w:eastAsia="仿宋" w:cs="仿宋"/>
          <w:sz w:val="32"/>
          <w:szCs w:val="32"/>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1、行政管理或相关专业大专以上学历；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5</w:t>
      </w:r>
      <w:r>
        <w:rPr>
          <w:rFonts w:hint="eastAsia" w:ascii="仿宋" w:hAnsi="仿宋" w:eastAsia="仿宋" w:cs="仿宋"/>
          <w:sz w:val="32"/>
          <w:szCs w:val="32"/>
        </w:rPr>
        <w:t>年以上相关工作经验；</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3、具备一定的行政管理知识；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4、工作细致、认真、有责任心，较强的文字撰写能力，较强的沟通协调以及语言表达能力；</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5、熟练使用office办公软件及自动化设备，具备基本的网络知识。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lang w:eastAsia="zh-CN"/>
        </w:rPr>
      </w:pPr>
      <w:r>
        <w:rPr>
          <w:rFonts w:hint="eastAsia" w:ascii="仿宋" w:hAnsi="仿宋" w:eastAsia="仿宋"/>
          <w:sz w:val="32"/>
          <w:szCs w:val="32"/>
        </w:rPr>
        <w:t>工资</w:t>
      </w:r>
      <w:r>
        <w:rPr>
          <w:rFonts w:ascii="仿宋" w:hAnsi="仿宋" w:eastAsia="仿宋"/>
          <w:sz w:val="32"/>
          <w:szCs w:val="32"/>
        </w:rPr>
        <w:t>福利待遇：年薪</w:t>
      </w:r>
      <w:r>
        <w:rPr>
          <w:rFonts w:hint="eastAsia" w:ascii="仿宋" w:hAnsi="仿宋" w:eastAsia="仿宋"/>
          <w:sz w:val="32"/>
          <w:szCs w:val="32"/>
          <w:lang w:val="en-US" w:eastAsia="zh-CN"/>
        </w:rPr>
        <w:t>8</w:t>
      </w:r>
      <w:r>
        <w:rPr>
          <w:rFonts w:ascii="仿宋" w:hAnsi="仿宋" w:eastAsia="仿宋"/>
          <w:sz w:val="32"/>
          <w:szCs w:val="32"/>
        </w:rPr>
        <w:t>-</w:t>
      </w:r>
      <w:r>
        <w:rPr>
          <w:rFonts w:hint="eastAsia" w:ascii="仿宋" w:hAnsi="仿宋" w:eastAsia="仿宋"/>
          <w:sz w:val="32"/>
          <w:szCs w:val="32"/>
          <w:lang w:val="en-US" w:eastAsia="zh-CN"/>
        </w:rPr>
        <w:t>1</w:t>
      </w:r>
      <w:r>
        <w:rPr>
          <w:rFonts w:ascii="仿宋" w:hAnsi="仿宋" w:eastAsia="仿宋"/>
          <w:sz w:val="32"/>
          <w:szCs w:val="32"/>
        </w:rPr>
        <w:t>0</w:t>
      </w:r>
      <w:r>
        <w:rPr>
          <w:rFonts w:hint="eastAsia" w:ascii="仿宋" w:hAnsi="仿宋" w:eastAsia="仿宋"/>
          <w:sz w:val="32"/>
          <w:szCs w:val="32"/>
        </w:rPr>
        <w:t>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财务经理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岗位职责：</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1、独立建立完整的工程会计账套，制订和落实公司财务管理办法；</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2、负责做好公司的税务筹划工作，具备较强的税务风险控制意识，熟悉建筑业税务账务；</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3、负责各类原始单据、凭证、经济合同等的审核工作，确保其符合税务要求及公司内控要求；</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4、及时掌握税收政策，按税局要求定期申报会计报表及纳税工作；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5、监控公司各项目经营成本、费用情况，对异常情况及时汇报并提出改进、处理方案；</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6、严格按照管理制度对资金进行归集和调拨，确保资金安全；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7、建立工程合同台帐，按照合同完成进度做好相关结算工作；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8、负责合同工程的预付、应付帐款的清理工作，及时清理工程相关的来往账务；</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9、负责财务账簿、凭证及相关报表的管理.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任职</w:t>
      </w:r>
      <w:r>
        <w:rPr>
          <w:rFonts w:hint="eastAsia" w:ascii="仿宋" w:hAnsi="仿宋" w:eastAsia="仿宋" w:cs="仿宋"/>
          <w:sz w:val="32"/>
          <w:szCs w:val="32"/>
          <w:lang w:eastAsia="zh-CN"/>
        </w:rPr>
        <w:t>资格</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1、本科及以上会计专业，具有3年以上建筑行业会计经验，5年以上会计工作经验；（一定要有建筑工程公司会计工作经验）</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2、熟悉国家相关财经法规、税务政策；</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3、工作认真、踏实，原则性强，有较强的执行力、综合素质良好；</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4、熟练使用财务及办公软件，持有初级会计证书或中级职称</w:t>
      </w:r>
      <w:r>
        <w:rPr>
          <w:rFonts w:hint="eastAsia" w:ascii="仿宋" w:hAnsi="仿宋" w:eastAsia="仿宋" w:cs="仿宋"/>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lang w:eastAsia="zh-CN"/>
        </w:rPr>
      </w:pPr>
      <w:r>
        <w:rPr>
          <w:rFonts w:hint="eastAsia" w:ascii="仿宋" w:hAnsi="仿宋" w:eastAsia="仿宋"/>
          <w:sz w:val="32"/>
          <w:szCs w:val="32"/>
        </w:rPr>
        <w:t>工资</w:t>
      </w:r>
      <w:r>
        <w:rPr>
          <w:rFonts w:ascii="仿宋" w:hAnsi="仿宋" w:eastAsia="仿宋"/>
          <w:sz w:val="32"/>
          <w:szCs w:val="32"/>
        </w:rPr>
        <w:t>福利待遇：年薪</w:t>
      </w:r>
      <w:r>
        <w:rPr>
          <w:rFonts w:hint="eastAsia" w:ascii="仿宋" w:hAnsi="仿宋" w:eastAsia="仿宋"/>
          <w:sz w:val="32"/>
          <w:szCs w:val="32"/>
          <w:lang w:val="en-US" w:eastAsia="zh-CN"/>
        </w:rPr>
        <w:t>15</w:t>
      </w:r>
      <w:r>
        <w:rPr>
          <w:rFonts w:ascii="仿宋" w:hAnsi="仿宋" w:eastAsia="仿宋"/>
          <w:sz w:val="32"/>
          <w:szCs w:val="32"/>
        </w:rPr>
        <w:t>-</w:t>
      </w:r>
      <w:r>
        <w:rPr>
          <w:rFonts w:hint="eastAsia" w:ascii="仿宋" w:hAnsi="仿宋" w:eastAsia="仿宋"/>
          <w:sz w:val="32"/>
          <w:szCs w:val="32"/>
          <w:lang w:val="en-US" w:eastAsia="zh-CN"/>
        </w:rPr>
        <w:t>2</w:t>
      </w:r>
      <w:r>
        <w:rPr>
          <w:rFonts w:ascii="仿宋" w:hAnsi="仿宋" w:eastAsia="仿宋"/>
          <w:sz w:val="32"/>
          <w:szCs w:val="32"/>
        </w:rPr>
        <w:t>0</w:t>
      </w:r>
      <w:r>
        <w:rPr>
          <w:rFonts w:hint="eastAsia" w:ascii="仿宋" w:hAnsi="仿宋" w:eastAsia="仿宋"/>
          <w:sz w:val="32"/>
          <w:szCs w:val="32"/>
        </w:rPr>
        <w:t>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会计</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岗位职责：</w:t>
      </w:r>
    </w:p>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负责编制月、季、年终决算和其他方面有关报表和财务收支的审核工作。</w:t>
      </w:r>
    </w:p>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协助</w:t>
      </w:r>
      <w:r>
        <w:rPr>
          <w:rFonts w:hint="eastAsia" w:ascii="仿宋" w:hAnsi="仿宋" w:eastAsia="仿宋" w:cs="仿宋"/>
          <w:sz w:val="32"/>
          <w:szCs w:val="32"/>
          <w:lang w:eastAsia="zh-CN"/>
        </w:rPr>
        <w:t>部门</w:t>
      </w:r>
      <w:r>
        <w:rPr>
          <w:rFonts w:hint="eastAsia" w:ascii="仿宋" w:hAnsi="仿宋" w:eastAsia="仿宋" w:cs="仿宋"/>
          <w:sz w:val="32"/>
          <w:szCs w:val="32"/>
        </w:rPr>
        <w:t>经理编制并执行公司年度财务预算及财务收支计划，成本和费用计划。</w:t>
      </w:r>
    </w:p>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协助经理建立健全工程项目核算制度,做好收支未和工程效益分析,定期核对帐目，作到帐物相符。 </w:t>
      </w:r>
    </w:p>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对企业的生产经营，业务的发展的资金使用提供指导性意见,并提供资料和反映情况。</w:t>
      </w:r>
    </w:p>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定期装订会计凭证、帐簿、表册等，妥善保管和存档</w:t>
      </w:r>
    </w:p>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按期填报审计报表，认真自查，按时报送会计资料, 加强安全防范意识和安全防范措施，严格执行财务管理方面的安全制度。</w:t>
      </w:r>
    </w:p>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严格遵守，执行国家财经法律法规和财务会计制度。</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任职</w:t>
      </w:r>
      <w:r>
        <w:rPr>
          <w:rFonts w:hint="eastAsia" w:ascii="仿宋" w:hAnsi="仿宋" w:eastAsia="仿宋" w:cs="仿宋"/>
          <w:sz w:val="32"/>
          <w:szCs w:val="32"/>
          <w:lang w:eastAsia="zh-CN"/>
        </w:rPr>
        <w:t>资格</w:t>
      </w:r>
      <w:r>
        <w:rPr>
          <w:rFonts w:hint="eastAsia" w:ascii="仿宋" w:hAnsi="仿宋" w:eastAsia="仿宋" w:cs="仿宋"/>
          <w:sz w:val="32"/>
          <w:szCs w:val="32"/>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会计、财务管理专业大专或以上学历；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2、5</w:t>
      </w:r>
      <w:r>
        <w:rPr>
          <w:rFonts w:hint="eastAsia" w:ascii="仿宋" w:hAnsi="仿宋" w:eastAsia="仿宋" w:cs="仿宋"/>
          <w:sz w:val="32"/>
          <w:szCs w:val="32"/>
        </w:rPr>
        <w:t>年以上会计工作经验，</w:t>
      </w:r>
      <w:r>
        <w:rPr>
          <w:rFonts w:hint="eastAsia" w:ascii="仿宋" w:hAnsi="仿宋" w:eastAsia="仿宋" w:cs="仿宋"/>
          <w:sz w:val="32"/>
          <w:szCs w:val="32"/>
          <w:lang w:eastAsia="zh-CN"/>
        </w:rPr>
        <w:t>有</w:t>
      </w:r>
      <w:r>
        <w:rPr>
          <w:rFonts w:hint="eastAsia" w:ascii="仿宋" w:hAnsi="仿宋" w:eastAsia="仿宋" w:cs="仿宋"/>
          <w:sz w:val="32"/>
          <w:szCs w:val="32"/>
        </w:rPr>
        <w:t>项目型企业或工程型企业的会计工作经验</w:t>
      </w:r>
      <w:r>
        <w:rPr>
          <w:rFonts w:hint="eastAsia" w:ascii="仿宋" w:hAnsi="仿宋" w:eastAsia="仿宋" w:cs="仿宋"/>
          <w:sz w:val="32"/>
          <w:szCs w:val="32"/>
          <w:lang w:eastAsia="zh-CN"/>
        </w:rPr>
        <w:t>者</w:t>
      </w:r>
      <w:r>
        <w:rPr>
          <w:rFonts w:hint="eastAsia" w:ascii="仿宋" w:hAnsi="仿宋" w:eastAsia="仿宋" w:cs="仿宋"/>
          <w:sz w:val="32"/>
          <w:szCs w:val="32"/>
        </w:rPr>
        <w:t>优先；</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3、熟悉税务申报流程（工程及增值税等）；</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4、熟悉财务软件，账务核算，会使用</w:t>
      </w:r>
      <w:r>
        <w:rPr>
          <w:rFonts w:hint="eastAsia" w:ascii="仿宋" w:hAnsi="仿宋" w:eastAsia="仿宋" w:cs="仿宋"/>
          <w:sz w:val="32"/>
          <w:szCs w:val="32"/>
          <w:lang w:eastAsia="zh-CN"/>
        </w:rPr>
        <w:t>相关财务</w:t>
      </w:r>
      <w:r>
        <w:rPr>
          <w:rFonts w:hint="eastAsia" w:ascii="仿宋" w:hAnsi="仿宋" w:eastAsia="仿宋" w:cs="仿宋"/>
          <w:sz w:val="32"/>
          <w:szCs w:val="32"/>
        </w:rPr>
        <w:t>软件；</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5、了解税务、发票的相关要求；</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6、熟悉操作全盘帐务</w:t>
      </w:r>
      <w:r>
        <w:rPr>
          <w:rFonts w:hint="eastAsia" w:ascii="仿宋" w:hAnsi="仿宋" w:eastAsia="仿宋" w:cs="仿宋"/>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lang w:eastAsia="zh-CN"/>
        </w:rPr>
      </w:pPr>
      <w:r>
        <w:rPr>
          <w:rFonts w:hint="eastAsia" w:ascii="仿宋" w:hAnsi="仿宋" w:eastAsia="仿宋"/>
          <w:sz w:val="32"/>
          <w:szCs w:val="32"/>
        </w:rPr>
        <w:t>工资</w:t>
      </w:r>
      <w:r>
        <w:rPr>
          <w:rFonts w:ascii="仿宋" w:hAnsi="仿宋" w:eastAsia="仿宋"/>
          <w:sz w:val="32"/>
          <w:szCs w:val="32"/>
        </w:rPr>
        <w:t>福利待遇：年薪</w:t>
      </w:r>
      <w:r>
        <w:rPr>
          <w:rFonts w:hint="eastAsia" w:ascii="仿宋" w:hAnsi="仿宋" w:eastAsia="仿宋"/>
          <w:sz w:val="32"/>
          <w:szCs w:val="32"/>
          <w:lang w:val="en-US" w:eastAsia="zh-CN"/>
        </w:rPr>
        <w:t>8</w:t>
      </w:r>
      <w:r>
        <w:rPr>
          <w:rFonts w:ascii="仿宋" w:hAnsi="仿宋" w:eastAsia="仿宋"/>
          <w:sz w:val="32"/>
          <w:szCs w:val="32"/>
        </w:rPr>
        <w:t>-</w:t>
      </w:r>
      <w:r>
        <w:rPr>
          <w:rFonts w:hint="eastAsia" w:ascii="仿宋" w:hAnsi="仿宋" w:eastAsia="仿宋"/>
          <w:sz w:val="32"/>
          <w:szCs w:val="32"/>
          <w:lang w:val="en-US" w:eastAsia="zh-CN"/>
        </w:rPr>
        <w:t>12</w:t>
      </w:r>
      <w:r>
        <w:rPr>
          <w:rFonts w:hint="eastAsia" w:ascii="仿宋" w:hAnsi="仿宋" w:eastAsia="仿宋"/>
          <w:sz w:val="32"/>
          <w:szCs w:val="32"/>
        </w:rPr>
        <w:t>万</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（五）出纳</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岗位职责：</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1、负责日常的现金、银行存款、应收票据（主要是银行承兑汇票的签收、审核、背书转让及贴息的计算）的收、付管理；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2、根据公司制度及相关的管理规定,进行各项费用的审核报销事宜并编制相关会计凭证；</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3、日常的一些往来对账工作；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4、会计凭证及报表等会计资料的整理、装订及归档；</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5、完成领导交代的其他工作。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任职</w:t>
      </w:r>
      <w:r>
        <w:rPr>
          <w:rFonts w:hint="eastAsia" w:ascii="仿宋" w:hAnsi="仿宋" w:eastAsia="仿宋" w:cs="仿宋"/>
          <w:sz w:val="32"/>
          <w:szCs w:val="32"/>
          <w:lang w:eastAsia="zh-CN"/>
        </w:rPr>
        <w:t>资格</w:t>
      </w:r>
      <w:r>
        <w:rPr>
          <w:rFonts w:hint="eastAsia" w:ascii="仿宋" w:hAnsi="仿宋" w:eastAsia="仿宋" w:cs="仿宋"/>
          <w:sz w:val="32"/>
          <w:szCs w:val="32"/>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1、财经相关专业，本科及以上学历；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5</w:t>
      </w:r>
      <w:r>
        <w:rPr>
          <w:rFonts w:hint="eastAsia" w:ascii="仿宋" w:hAnsi="仿宋" w:eastAsia="仿宋" w:cs="仿宋"/>
          <w:sz w:val="32"/>
          <w:szCs w:val="32"/>
        </w:rPr>
        <w:t>年以上相关工作经验,有较强的敬业精神和良好的职业道德；</w:t>
      </w:r>
    </w:p>
    <w:p>
      <w:pPr>
        <w:pStyle w:val="4"/>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有建筑</w:t>
      </w:r>
      <w:r>
        <w:rPr>
          <w:rFonts w:hint="eastAsia" w:ascii="仿宋" w:hAnsi="仿宋" w:eastAsia="仿宋" w:cs="仿宋"/>
          <w:sz w:val="32"/>
          <w:szCs w:val="32"/>
          <w:lang w:eastAsia="zh-CN"/>
        </w:rPr>
        <w:t>工程</w:t>
      </w:r>
      <w:r>
        <w:rPr>
          <w:rFonts w:hint="eastAsia" w:ascii="仿宋" w:hAnsi="仿宋" w:eastAsia="仿宋" w:cs="仿宋"/>
          <w:sz w:val="32"/>
          <w:szCs w:val="32"/>
        </w:rPr>
        <w:t>行业工作经验者优先。</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textAlignment w:val="auto"/>
        <w:rPr>
          <w:rFonts w:hint="eastAsia" w:ascii="仿宋" w:hAnsi="仿宋" w:eastAsia="仿宋" w:cs="仿宋"/>
          <w:sz w:val="32"/>
          <w:szCs w:val="32"/>
        </w:rPr>
      </w:pPr>
      <w:r>
        <w:rPr>
          <w:rFonts w:hint="eastAsia" w:ascii="仿宋" w:hAnsi="仿宋" w:eastAsia="仿宋"/>
          <w:sz w:val="32"/>
          <w:szCs w:val="32"/>
        </w:rPr>
        <w:t>工资</w:t>
      </w:r>
      <w:r>
        <w:rPr>
          <w:rFonts w:ascii="仿宋" w:hAnsi="仿宋" w:eastAsia="仿宋"/>
          <w:sz w:val="32"/>
          <w:szCs w:val="32"/>
        </w:rPr>
        <w:t>福利待遇：年薪</w:t>
      </w:r>
      <w:r>
        <w:rPr>
          <w:rFonts w:hint="eastAsia" w:ascii="仿宋" w:hAnsi="仿宋" w:eastAsia="仿宋"/>
          <w:sz w:val="32"/>
          <w:szCs w:val="32"/>
          <w:lang w:val="en-US" w:eastAsia="zh-CN"/>
        </w:rPr>
        <w:t>7</w:t>
      </w:r>
      <w:r>
        <w:rPr>
          <w:rFonts w:ascii="仿宋" w:hAnsi="仿宋" w:eastAsia="仿宋"/>
          <w:sz w:val="32"/>
          <w:szCs w:val="32"/>
        </w:rPr>
        <w:t>-</w:t>
      </w:r>
      <w:r>
        <w:rPr>
          <w:rFonts w:hint="eastAsia" w:ascii="仿宋" w:hAnsi="仿宋" w:eastAsia="仿宋"/>
          <w:sz w:val="32"/>
          <w:szCs w:val="32"/>
          <w:lang w:val="en-US" w:eastAsia="zh-CN"/>
        </w:rPr>
        <w:t>1</w:t>
      </w:r>
      <w:r>
        <w:rPr>
          <w:rFonts w:ascii="仿宋" w:hAnsi="仿宋" w:eastAsia="仿宋"/>
          <w:sz w:val="32"/>
          <w:szCs w:val="32"/>
        </w:rPr>
        <w:t>0</w:t>
      </w:r>
      <w:r>
        <w:rPr>
          <w:rFonts w:hint="eastAsia" w:ascii="仿宋" w:hAnsi="仿宋" w:eastAsia="仿宋"/>
          <w:sz w:val="32"/>
          <w:szCs w:val="32"/>
        </w:rPr>
        <w:t>万</w:t>
      </w:r>
    </w:p>
    <w:p>
      <w:pPr>
        <w:pStyle w:val="9"/>
        <w:numPr>
          <w:ilvl w:val="0"/>
          <w:numId w:val="0"/>
        </w:numPr>
        <w:spacing w:line="560" w:lineRule="exact"/>
        <w:rPr>
          <w:rFonts w:ascii="仿宋" w:hAnsi="仿宋" w:eastAsia="仿宋"/>
          <w:b/>
          <w:sz w:val="32"/>
          <w:szCs w:val="32"/>
        </w:rPr>
      </w:pPr>
      <w:r>
        <w:rPr>
          <w:rFonts w:hint="eastAsia" w:ascii="仿宋" w:hAnsi="仿宋" w:eastAsia="仿宋"/>
          <w:b/>
          <w:sz w:val="32"/>
          <w:szCs w:val="32"/>
          <w:lang w:eastAsia="zh-CN"/>
        </w:rPr>
        <w:t>（六）</w:t>
      </w:r>
      <w:r>
        <w:rPr>
          <w:rFonts w:hint="eastAsia" w:ascii="仿宋" w:hAnsi="仿宋" w:eastAsia="仿宋"/>
          <w:b/>
          <w:sz w:val="32"/>
          <w:szCs w:val="32"/>
        </w:rPr>
        <w:t>经营管理部经理</w:t>
      </w:r>
    </w:p>
    <w:p>
      <w:pPr>
        <w:pStyle w:val="9"/>
        <w:numPr>
          <w:ilvl w:val="0"/>
          <w:numId w:val="0"/>
        </w:numPr>
        <w:spacing w:line="560" w:lineRule="exact"/>
        <w:rPr>
          <w:rFonts w:ascii="仿宋" w:hAnsi="仿宋" w:eastAsia="仿宋"/>
          <w:sz w:val="32"/>
          <w:szCs w:val="32"/>
        </w:rPr>
      </w:pPr>
      <w:r>
        <w:rPr>
          <w:rFonts w:hint="eastAsia" w:ascii="仿宋" w:hAnsi="仿宋" w:eastAsia="仿宋"/>
          <w:sz w:val="32"/>
          <w:szCs w:val="32"/>
        </w:rPr>
        <w:t>岗位职责</w:t>
      </w:r>
      <w:r>
        <w:rPr>
          <w:rFonts w:ascii="仿宋" w:hAnsi="仿宋" w:eastAsia="仿宋"/>
          <w:sz w:val="32"/>
          <w:szCs w:val="32"/>
        </w:rPr>
        <w:t>：</w:t>
      </w:r>
    </w:p>
    <w:p>
      <w:pPr>
        <w:pStyle w:val="9"/>
        <w:numPr>
          <w:ilvl w:val="0"/>
          <w:numId w:val="0"/>
        </w:numPr>
        <w:spacing w:line="560" w:lineRule="exact"/>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负责公司运营管理，负责年度经营预算及考核管理办法制定；</w:t>
      </w:r>
    </w:p>
    <w:p>
      <w:pPr>
        <w:pStyle w:val="9"/>
        <w:numPr>
          <w:ilvl w:val="0"/>
          <w:numId w:val="0"/>
        </w:numPr>
        <w:spacing w:line="560" w:lineRule="exact"/>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负责组织实施所属企业年度经营业绩考评，对接集团公司综合绩效考核等工作；</w:t>
      </w:r>
    </w:p>
    <w:p>
      <w:pPr>
        <w:pStyle w:val="9"/>
        <w:numPr>
          <w:ilvl w:val="0"/>
          <w:numId w:val="0"/>
        </w:numPr>
        <w:spacing w:line="560" w:lineRule="exact"/>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负责编制、下达</w:t>
      </w:r>
      <w:r>
        <w:rPr>
          <w:rFonts w:hint="eastAsia" w:ascii="仿宋" w:hAnsi="仿宋" w:eastAsia="仿宋"/>
          <w:sz w:val="32"/>
          <w:szCs w:val="32"/>
          <w:lang w:eastAsia="zh-CN"/>
        </w:rPr>
        <w:t>项目建设</w:t>
      </w:r>
      <w:r>
        <w:rPr>
          <w:rFonts w:hint="eastAsia" w:ascii="仿宋" w:hAnsi="仿宋" w:eastAsia="仿宋"/>
          <w:sz w:val="32"/>
          <w:szCs w:val="32"/>
        </w:rPr>
        <w:t>的安全生产、环境保护工作计划，实施监督、检查和考核；</w:t>
      </w:r>
    </w:p>
    <w:p>
      <w:pPr>
        <w:pStyle w:val="9"/>
        <w:numPr>
          <w:ilvl w:val="0"/>
          <w:numId w:val="0"/>
        </w:numPr>
        <w:spacing w:line="560" w:lineRule="exact"/>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负责对所属企业的预算执行情况进行跟踪和反馈；</w:t>
      </w:r>
    </w:p>
    <w:p>
      <w:pPr>
        <w:pStyle w:val="9"/>
        <w:numPr>
          <w:ilvl w:val="0"/>
          <w:numId w:val="0"/>
        </w:numPr>
        <w:spacing w:line="560" w:lineRule="exact"/>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负责组织</w:t>
      </w:r>
      <w:r>
        <w:rPr>
          <w:rFonts w:hint="eastAsia" w:ascii="仿宋" w:hAnsi="仿宋" w:eastAsia="仿宋"/>
          <w:sz w:val="32"/>
          <w:szCs w:val="32"/>
          <w:lang w:eastAsia="zh-CN"/>
        </w:rPr>
        <w:t>经营目标</w:t>
      </w:r>
      <w:r>
        <w:rPr>
          <w:rFonts w:hint="eastAsia" w:ascii="仿宋" w:hAnsi="仿宋" w:eastAsia="仿宋"/>
          <w:sz w:val="32"/>
          <w:szCs w:val="32"/>
        </w:rPr>
        <w:t>绩效管理；</w:t>
      </w:r>
    </w:p>
    <w:p>
      <w:pPr>
        <w:pStyle w:val="9"/>
        <w:numPr>
          <w:ilvl w:val="0"/>
          <w:numId w:val="0"/>
        </w:numPr>
        <w:spacing w:line="560" w:lineRule="exact"/>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负责</w:t>
      </w:r>
      <w:r>
        <w:rPr>
          <w:rFonts w:hint="eastAsia" w:ascii="仿宋" w:hAnsi="仿宋" w:eastAsia="仿宋"/>
          <w:sz w:val="32"/>
          <w:szCs w:val="32"/>
          <w:lang w:eastAsia="zh-CN"/>
        </w:rPr>
        <w:t>协助高层</w:t>
      </w:r>
      <w:r>
        <w:rPr>
          <w:rFonts w:hint="eastAsia" w:ascii="仿宋" w:hAnsi="仿宋" w:eastAsia="仿宋"/>
          <w:sz w:val="32"/>
          <w:szCs w:val="32"/>
        </w:rPr>
        <w:t>制定公司经营标准并监督实施；</w:t>
      </w:r>
    </w:p>
    <w:p>
      <w:pPr>
        <w:pStyle w:val="9"/>
        <w:numPr>
          <w:ilvl w:val="0"/>
          <w:numId w:val="0"/>
        </w:numPr>
        <w:spacing w:line="560" w:lineRule="exact"/>
        <w:rPr>
          <w:rFonts w:hint="eastAsia" w:ascii="仿宋" w:hAnsi="仿宋" w:eastAsia="仿宋"/>
          <w:sz w:val="32"/>
          <w:szCs w:val="32"/>
          <w:lang w:eastAsia="zh-CN"/>
        </w:rPr>
      </w:pPr>
      <w:r>
        <w:rPr>
          <w:rFonts w:hint="eastAsia" w:ascii="仿宋" w:hAnsi="仿宋" w:eastAsia="仿宋"/>
          <w:sz w:val="32"/>
          <w:szCs w:val="32"/>
          <w:lang w:val="en-US" w:eastAsia="zh-CN"/>
        </w:rPr>
        <w:t>7、</w:t>
      </w:r>
      <w:r>
        <w:rPr>
          <w:rFonts w:hint="eastAsia" w:ascii="仿宋" w:hAnsi="仿宋" w:eastAsia="仿宋"/>
          <w:sz w:val="32"/>
          <w:szCs w:val="32"/>
        </w:rPr>
        <w:t>负责本部门业务计划，协调各岗位工作</w:t>
      </w:r>
      <w:r>
        <w:rPr>
          <w:rFonts w:hint="eastAsia" w:ascii="仿宋" w:hAnsi="仿宋" w:eastAsia="仿宋"/>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任职</w:t>
      </w:r>
      <w:r>
        <w:rPr>
          <w:rFonts w:hint="eastAsia" w:ascii="仿宋" w:hAnsi="仿宋" w:eastAsia="仿宋" w:cs="仿宋"/>
          <w:sz w:val="32"/>
          <w:szCs w:val="32"/>
          <w:lang w:eastAsia="zh-CN"/>
        </w:rPr>
        <w:t>资格</w:t>
      </w:r>
      <w:r>
        <w:rPr>
          <w:rFonts w:hint="eastAsia" w:ascii="仿宋" w:hAnsi="仿宋" w:eastAsia="仿宋" w:cs="仿宋"/>
          <w:sz w:val="32"/>
          <w:szCs w:val="32"/>
        </w:rPr>
        <w:t>：</w:t>
      </w:r>
    </w:p>
    <w:p>
      <w:pPr>
        <w:pStyle w:val="9"/>
        <w:numPr>
          <w:ilvl w:val="0"/>
          <w:numId w:val="0"/>
        </w:numPr>
        <w:spacing w:line="560" w:lineRule="exact"/>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大学本科及以上学历</w:t>
      </w:r>
      <w:r>
        <w:rPr>
          <w:rFonts w:ascii="仿宋" w:hAnsi="仿宋" w:eastAsia="仿宋"/>
          <w:sz w:val="32"/>
          <w:szCs w:val="32"/>
        </w:rPr>
        <w:t>；</w:t>
      </w:r>
    </w:p>
    <w:p>
      <w:pPr>
        <w:pStyle w:val="9"/>
        <w:numPr>
          <w:ilvl w:val="0"/>
          <w:numId w:val="0"/>
        </w:numPr>
        <w:spacing w:line="560" w:lineRule="exact"/>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金融、经济、工商管理学等相关专业；</w:t>
      </w:r>
    </w:p>
    <w:p>
      <w:pPr>
        <w:pStyle w:val="9"/>
        <w:numPr>
          <w:ilvl w:val="0"/>
          <w:numId w:val="0"/>
        </w:numPr>
        <w:spacing w:line="560" w:lineRule="exact"/>
        <w:rPr>
          <w:rFonts w:hint="eastAsia" w:ascii="仿宋" w:hAnsi="仿宋" w:eastAsia="仿宋" w:cs="宋体"/>
          <w:color w:val="333333"/>
          <w:sz w:val="32"/>
          <w:szCs w:val="32"/>
          <w:lang w:eastAsia="zh-CN"/>
        </w:rPr>
      </w:pP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8年以上</w:t>
      </w:r>
      <w:r>
        <w:rPr>
          <w:rFonts w:hint="eastAsia" w:ascii="仿宋" w:hAnsi="仿宋" w:eastAsia="仿宋"/>
          <w:color w:val="000000" w:themeColor="text1"/>
          <w:sz w:val="32"/>
          <w:szCs w:val="32"/>
          <w:lang w:eastAsia="zh-CN"/>
          <w14:textFill>
            <w14:solidFill>
              <w14:schemeClr w14:val="tx1"/>
            </w14:solidFill>
          </w14:textFill>
        </w:rPr>
        <w:t>工程建设类公司</w:t>
      </w:r>
      <w:r>
        <w:rPr>
          <w:rFonts w:hint="eastAsia" w:ascii="仿宋" w:hAnsi="仿宋" w:eastAsia="仿宋"/>
          <w:color w:val="000000" w:themeColor="text1"/>
          <w:sz w:val="32"/>
          <w:szCs w:val="32"/>
          <w14:textFill>
            <w14:solidFill>
              <w14:schemeClr w14:val="tx1"/>
            </w14:solidFill>
          </w14:textFill>
        </w:rPr>
        <w:t>投</w:t>
      </w:r>
      <w:r>
        <w:rPr>
          <w:rFonts w:hint="eastAsia" w:ascii="仿宋" w:hAnsi="仿宋" w:eastAsia="仿宋"/>
          <w:sz w:val="32"/>
          <w:szCs w:val="32"/>
        </w:rPr>
        <w:t>资管理相关工作经验，</w:t>
      </w:r>
      <w:r>
        <w:rPr>
          <w:rFonts w:hint="eastAsia" w:ascii="仿宋" w:hAnsi="仿宋" w:eastAsia="仿宋" w:cs="宋体"/>
          <w:color w:val="333333"/>
          <w:sz w:val="32"/>
          <w:szCs w:val="32"/>
        </w:rPr>
        <w:t>并具有</w:t>
      </w:r>
      <w:r>
        <w:rPr>
          <w:rFonts w:hint="eastAsia" w:ascii="仿宋" w:hAnsi="仿宋" w:eastAsia="仿宋" w:cs="宋体"/>
          <w:color w:val="333333"/>
          <w:sz w:val="32"/>
          <w:szCs w:val="32"/>
          <w:lang w:val="en-US" w:eastAsia="zh-CN"/>
        </w:rPr>
        <w:t>5</w:t>
      </w:r>
      <w:r>
        <w:rPr>
          <w:rFonts w:hint="eastAsia" w:ascii="仿宋" w:hAnsi="仿宋" w:eastAsia="仿宋" w:cs="宋体"/>
          <w:color w:val="333333"/>
          <w:sz w:val="32"/>
          <w:szCs w:val="32"/>
        </w:rPr>
        <w:t>年以上经营管理经验，具有优秀的组织计划及管理能力</w:t>
      </w:r>
      <w:r>
        <w:rPr>
          <w:rFonts w:hint="eastAsia" w:ascii="仿宋" w:hAnsi="仿宋" w:eastAsia="仿宋" w:cs="宋体"/>
          <w:color w:val="333333"/>
          <w:sz w:val="32"/>
          <w:szCs w:val="32"/>
          <w:lang w:eastAsia="zh-CN"/>
        </w:rPr>
        <w:t>。</w:t>
      </w:r>
    </w:p>
    <w:p>
      <w:pPr>
        <w:pStyle w:val="9"/>
        <w:numPr>
          <w:ilvl w:val="0"/>
          <w:numId w:val="0"/>
        </w:numPr>
        <w:spacing w:line="560" w:lineRule="exact"/>
        <w:rPr>
          <w:rFonts w:hint="eastAsia" w:ascii="仿宋" w:hAnsi="仿宋" w:eastAsia="仿宋" w:cs="宋体"/>
          <w:color w:val="333333"/>
          <w:sz w:val="32"/>
          <w:szCs w:val="32"/>
          <w:lang w:eastAsia="zh-CN"/>
        </w:rPr>
      </w:pPr>
      <w:r>
        <w:rPr>
          <w:rFonts w:hint="eastAsia" w:ascii="仿宋" w:hAnsi="仿宋" w:eastAsia="仿宋"/>
          <w:sz w:val="32"/>
          <w:szCs w:val="32"/>
        </w:rPr>
        <w:t>工资</w:t>
      </w:r>
      <w:r>
        <w:rPr>
          <w:rFonts w:ascii="仿宋" w:hAnsi="仿宋" w:eastAsia="仿宋"/>
          <w:sz w:val="32"/>
          <w:szCs w:val="32"/>
        </w:rPr>
        <w:t>福利待遇：年薪</w:t>
      </w:r>
      <w:r>
        <w:rPr>
          <w:rFonts w:hint="eastAsia" w:ascii="仿宋" w:hAnsi="仿宋" w:eastAsia="仿宋"/>
          <w:sz w:val="32"/>
          <w:szCs w:val="32"/>
          <w:lang w:val="en-US" w:eastAsia="zh-CN"/>
        </w:rPr>
        <w:t>15</w:t>
      </w:r>
      <w:r>
        <w:rPr>
          <w:rFonts w:ascii="仿宋" w:hAnsi="仿宋" w:eastAsia="仿宋"/>
          <w:sz w:val="32"/>
          <w:szCs w:val="32"/>
        </w:rPr>
        <w:t>-</w:t>
      </w:r>
      <w:r>
        <w:rPr>
          <w:rFonts w:hint="eastAsia" w:ascii="仿宋" w:hAnsi="仿宋" w:eastAsia="仿宋"/>
          <w:sz w:val="32"/>
          <w:szCs w:val="32"/>
          <w:lang w:val="en-US" w:eastAsia="zh-CN"/>
        </w:rPr>
        <w:t>2</w:t>
      </w:r>
      <w:r>
        <w:rPr>
          <w:rFonts w:ascii="仿宋" w:hAnsi="仿宋" w:eastAsia="仿宋"/>
          <w:sz w:val="32"/>
          <w:szCs w:val="32"/>
        </w:rPr>
        <w:t>0</w:t>
      </w:r>
      <w:r>
        <w:rPr>
          <w:rFonts w:hint="eastAsia" w:ascii="仿宋" w:hAnsi="仿宋" w:eastAsia="仿宋"/>
          <w:sz w:val="32"/>
          <w:szCs w:val="32"/>
        </w:rPr>
        <w:t>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kern w:val="0"/>
          <w:sz w:val="32"/>
          <w:szCs w:val="32"/>
          <w:lang w:val="en-US" w:eastAsia="zh-CN" w:bidi="ar"/>
        </w:rPr>
      </w:pPr>
      <w:r>
        <w:rPr>
          <w:rFonts w:hint="eastAsia" w:ascii="仿宋" w:hAnsi="仿宋" w:eastAsia="仿宋" w:cs="仿宋"/>
          <w:sz w:val="32"/>
          <w:szCs w:val="32"/>
          <w:lang w:eastAsia="zh-CN"/>
        </w:rPr>
        <w:t>（七）</w:t>
      </w:r>
      <w:r>
        <w:rPr>
          <w:rFonts w:hint="eastAsia" w:ascii="仿宋" w:hAnsi="仿宋" w:eastAsia="仿宋" w:cs="仿宋"/>
          <w:sz w:val="32"/>
          <w:szCs w:val="32"/>
        </w:rPr>
        <w:t>招</w:t>
      </w:r>
      <w:r>
        <w:rPr>
          <w:rFonts w:hint="eastAsia" w:ascii="仿宋" w:hAnsi="仿宋" w:eastAsia="仿宋" w:cs="仿宋"/>
          <w:sz w:val="32"/>
          <w:szCs w:val="32"/>
          <w:lang w:eastAsia="zh-CN"/>
        </w:rPr>
        <w:t>采</w:t>
      </w:r>
      <w:r>
        <w:rPr>
          <w:rFonts w:hint="eastAsia" w:ascii="仿宋" w:hAnsi="仿宋" w:eastAsia="仿宋" w:cs="仿宋"/>
          <w:sz w:val="32"/>
          <w:szCs w:val="32"/>
        </w:rPr>
        <w:t xml:space="preserve">专员 </w:t>
      </w:r>
      <w:r>
        <w:rPr>
          <w:rFonts w:hint="eastAsia" w:ascii="仿宋" w:hAnsi="仿宋" w:eastAsia="仿宋" w:cs="仿宋"/>
          <w:kern w:val="0"/>
          <w:sz w:val="32"/>
          <w:szCs w:val="32"/>
          <w:lang w:val="en-US" w:eastAsia="zh-CN" w:bidi="ar"/>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b w:val="0"/>
          <w:bCs/>
          <w:sz w:val="32"/>
          <w:szCs w:val="32"/>
        </w:rPr>
      </w:pPr>
      <w:r>
        <w:rPr>
          <w:rFonts w:hint="eastAsia" w:ascii="仿宋" w:hAnsi="仿宋" w:eastAsia="仿宋" w:cs="仿宋"/>
          <w:b w:val="0"/>
          <w:bCs/>
          <w:kern w:val="0"/>
          <w:sz w:val="32"/>
          <w:szCs w:val="32"/>
          <w:lang w:val="en-US" w:eastAsia="zh-CN" w:bidi="ar"/>
        </w:rPr>
        <w:t>岗位职责：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1、协助招投标经理制定、完善投标的规章制度和流程，协助招投标管理平台的建立、运行和维护；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2、协助部门经理对招标项目的招投标文件、附属表格的编制和标底的内部审核；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3、协助招投标经理对招投标流程的全过程把控，招投标资料审查和尽职调查；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4、负责市场上工程类优秀供应商的了解备案；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5、协助签署招投标代理合同，熟悉当地政府政策和法规，负责招投标代理机构的联系和沟通工作；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6、负责建立相关招投标供方名单，监督合同执行情况，建立并维护相关供方履约情况。</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任职</w:t>
      </w:r>
      <w:r>
        <w:rPr>
          <w:rFonts w:hint="eastAsia" w:ascii="仿宋" w:hAnsi="仿宋" w:eastAsia="仿宋" w:cs="仿宋"/>
          <w:sz w:val="32"/>
          <w:szCs w:val="32"/>
          <w:lang w:eastAsia="zh-CN"/>
        </w:rPr>
        <w:t>资格</w:t>
      </w:r>
      <w:r>
        <w:rPr>
          <w:rFonts w:hint="eastAsia" w:ascii="仿宋" w:hAnsi="仿宋" w:eastAsia="仿宋" w:cs="仿宋"/>
          <w:sz w:val="32"/>
          <w:szCs w:val="32"/>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1、工程、建筑等相关专业本科及以上学历；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2、3年以上大型房地产或建筑工程公司同等职位工作经验；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3、熟悉房地产项目招投标、合同签订的整个工作流；</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4、能起草各类工程类招标文件、合同文本，</w:t>
      </w:r>
      <w:r>
        <w:rPr>
          <w:rFonts w:hint="eastAsia" w:ascii="仿宋" w:hAnsi="仿宋" w:eastAsia="仿宋" w:cs="仿宋"/>
          <w:sz w:val="32"/>
          <w:szCs w:val="32"/>
        </w:rPr>
        <w:t>能够熟悉使用</w:t>
      </w:r>
      <w:r>
        <w:rPr>
          <w:rFonts w:hint="eastAsia" w:ascii="仿宋" w:hAnsi="仿宋" w:eastAsia="仿宋" w:cs="仿宋"/>
          <w:sz w:val="32"/>
          <w:szCs w:val="32"/>
          <w:lang w:eastAsia="zh-CN"/>
        </w:rPr>
        <w:t>相关</w:t>
      </w:r>
      <w:r>
        <w:rPr>
          <w:rFonts w:hint="eastAsia" w:ascii="仿宋" w:hAnsi="仿宋" w:eastAsia="仿宋" w:cs="仿宋"/>
          <w:sz w:val="32"/>
          <w:szCs w:val="32"/>
        </w:rPr>
        <w:t>办公软件</w:t>
      </w:r>
      <w:r>
        <w:rPr>
          <w:rFonts w:hint="eastAsia" w:ascii="仿宋" w:hAnsi="仿宋" w:eastAsia="仿宋" w:cs="仿宋"/>
          <w:kern w:val="0"/>
          <w:sz w:val="32"/>
          <w:szCs w:val="32"/>
          <w:lang w:val="en-US" w:eastAsia="zh-CN" w:bidi="ar"/>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5、</w:t>
      </w:r>
      <w:r>
        <w:rPr>
          <w:rFonts w:hint="eastAsia" w:ascii="仿宋" w:hAnsi="仿宋" w:eastAsia="仿宋" w:cs="仿宋"/>
          <w:sz w:val="32"/>
          <w:szCs w:val="32"/>
        </w:rPr>
        <w:t>具有在市政、园林绿化、水利、环保等建筑工程公司工作经验者优先</w:t>
      </w:r>
      <w:r>
        <w:rPr>
          <w:rFonts w:hint="eastAsia" w:ascii="仿宋" w:hAnsi="仿宋" w:eastAsia="仿宋" w:cs="仿宋"/>
          <w:kern w:val="0"/>
          <w:sz w:val="32"/>
          <w:szCs w:val="32"/>
          <w:lang w:val="en-US" w:eastAsia="zh-CN" w:bidi="ar"/>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kern w:val="0"/>
          <w:sz w:val="32"/>
          <w:szCs w:val="32"/>
          <w:lang w:val="en-US" w:eastAsia="zh-CN" w:bidi="ar"/>
        </w:rPr>
      </w:pPr>
      <w:r>
        <w:rPr>
          <w:rFonts w:hint="eastAsia" w:ascii="仿宋" w:hAnsi="仿宋" w:eastAsia="仿宋"/>
          <w:sz w:val="32"/>
          <w:szCs w:val="32"/>
        </w:rPr>
        <w:t>工资</w:t>
      </w:r>
      <w:r>
        <w:rPr>
          <w:rFonts w:ascii="仿宋" w:hAnsi="仿宋" w:eastAsia="仿宋"/>
          <w:sz w:val="32"/>
          <w:szCs w:val="32"/>
        </w:rPr>
        <w:t>福利待遇：年薪</w:t>
      </w:r>
      <w:r>
        <w:rPr>
          <w:rFonts w:hint="eastAsia" w:ascii="仿宋" w:hAnsi="仿宋" w:eastAsia="仿宋"/>
          <w:sz w:val="32"/>
          <w:szCs w:val="32"/>
          <w:lang w:val="en-US" w:eastAsia="zh-CN"/>
        </w:rPr>
        <w:t>8</w:t>
      </w:r>
      <w:r>
        <w:rPr>
          <w:rFonts w:ascii="仿宋" w:hAnsi="仿宋" w:eastAsia="仿宋"/>
          <w:sz w:val="32"/>
          <w:szCs w:val="32"/>
        </w:rPr>
        <w:t>-</w:t>
      </w:r>
      <w:r>
        <w:rPr>
          <w:rFonts w:hint="eastAsia" w:ascii="仿宋" w:hAnsi="仿宋" w:eastAsia="仿宋"/>
          <w:sz w:val="32"/>
          <w:szCs w:val="32"/>
          <w:lang w:val="en-US" w:eastAsia="zh-CN"/>
        </w:rPr>
        <w:t>12</w:t>
      </w:r>
      <w:r>
        <w:rPr>
          <w:rFonts w:hint="eastAsia" w:ascii="仿宋" w:hAnsi="仿宋" w:eastAsia="仿宋"/>
          <w:sz w:val="32"/>
          <w:szCs w:val="32"/>
        </w:rPr>
        <w:t>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（八）</w:t>
      </w:r>
      <w:r>
        <w:rPr>
          <w:rFonts w:hint="eastAsia" w:ascii="仿宋" w:hAnsi="仿宋" w:eastAsia="仿宋" w:cs="仿宋"/>
          <w:sz w:val="32"/>
          <w:szCs w:val="32"/>
        </w:rPr>
        <w:t>造价</w:t>
      </w:r>
      <w:r>
        <w:rPr>
          <w:rFonts w:hint="eastAsia" w:ascii="仿宋" w:hAnsi="仿宋" w:eastAsia="仿宋" w:cs="仿宋"/>
          <w:sz w:val="32"/>
          <w:szCs w:val="32"/>
          <w:lang w:eastAsia="zh-CN"/>
        </w:rPr>
        <w:t>专</w:t>
      </w:r>
      <w:r>
        <w:rPr>
          <w:rFonts w:hint="eastAsia" w:ascii="仿宋" w:hAnsi="仿宋" w:eastAsia="仿宋" w:cs="仿宋"/>
          <w:sz w:val="32"/>
          <w:szCs w:val="32"/>
        </w:rPr>
        <w:t>员</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b w:val="0"/>
          <w:bCs/>
          <w:kern w:val="0"/>
          <w:sz w:val="32"/>
          <w:szCs w:val="32"/>
          <w:lang w:val="en-US" w:eastAsia="zh-CN" w:bidi="ar"/>
        </w:rPr>
      </w:pPr>
      <w:r>
        <w:rPr>
          <w:rFonts w:hint="eastAsia" w:ascii="仿宋" w:hAnsi="仿宋" w:eastAsia="仿宋" w:cs="仿宋"/>
          <w:b w:val="0"/>
          <w:bCs/>
          <w:kern w:val="0"/>
          <w:sz w:val="32"/>
          <w:szCs w:val="32"/>
          <w:lang w:val="en-US" w:eastAsia="zh-CN" w:bidi="ar"/>
        </w:rPr>
        <w:t>岗位职责：</w:t>
      </w:r>
      <w:r>
        <w:rPr>
          <w:rFonts w:hint="eastAsia" w:ascii="仿宋" w:hAnsi="仿宋" w:eastAsia="仿宋" w:cs="仿宋"/>
          <w:b w:val="0"/>
          <w:bCs/>
          <w:kern w:val="0"/>
          <w:sz w:val="32"/>
          <w:szCs w:val="32"/>
          <w:lang w:val="en-US" w:eastAsia="zh-CN" w:bidi="ar"/>
        </w:rPr>
        <w:br w:type="textWrapping"/>
      </w:r>
      <w:r>
        <w:rPr>
          <w:rFonts w:hint="eastAsia" w:ascii="仿宋" w:hAnsi="仿宋" w:eastAsia="仿宋" w:cs="仿宋"/>
          <w:b w:val="0"/>
          <w:bCs/>
          <w:kern w:val="0"/>
          <w:sz w:val="32"/>
          <w:szCs w:val="32"/>
          <w:lang w:val="en-US" w:eastAsia="zh-CN" w:bidi="ar"/>
        </w:rPr>
        <w:t>1、熟悉图纸、熟悉现场，</w:t>
      </w:r>
      <w:r>
        <w:rPr>
          <w:rFonts w:hint="eastAsia" w:ascii="仿宋" w:hAnsi="仿宋" w:eastAsia="仿宋" w:cs="仿宋"/>
          <w:b w:val="0"/>
          <w:bCs/>
          <w:sz w:val="32"/>
          <w:szCs w:val="32"/>
        </w:rPr>
        <w:t>全面了解招标文件的各项条款，掌握工程施工内容及计算规则，精确完成项目的预决算工作</w:t>
      </w:r>
      <w:r>
        <w:rPr>
          <w:rFonts w:hint="eastAsia" w:ascii="仿宋" w:hAnsi="仿宋" w:eastAsia="仿宋" w:cs="仿宋"/>
          <w:b w:val="0"/>
          <w:bCs/>
          <w:sz w:val="32"/>
          <w:szCs w:val="32"/>
          <w:lang w:eastAsia="zh-CN"/>
        </w:rPr>
        <w:t>；</w:t>
      </w:r>
      <w:r>
        <w:rPr>
          <w:rFonts w:hint="eastAsia" w:ascii="仿宋" w:hAnsi="仿宋" w:eastAsia="仿宋" w:cs="仿宋"/>
          <w:b w:val="0"/>
          <w:bCs/>
          <w:kern w:val="0"/>
          <w:sz w:val="32"/>
          <w:szCs w:val="32"/>
          <w:lang w:val="en-US" w:eastAsia="zh-CN" w:bidi="ar"/>
        </w:rPr>
        <w:br w:type="textWrapping"/>
      </w:r>
      <w:r>
        <w:rPr>
          <w:rFonts w:hint="eastAsia" w:ascii="仿宋" w:hAnsi="仿宋" w:eastAsia="仿宋" w:cs="仿宋"/>
          <w:b w:val="0"/>
          <w:bCs/>
          <w:kern w:val="0"/>
          <w:sz w:val="32"/>
          <w:szCs w:val="32"/>
          <w:lang w:val="en-US" w:eastAsia="zh-CN" w:bidi="ar"/>
        </w:rPr>
        <w:t>2、</w:t>
      </w:r>
      <w:r>
        <w:rPr>
          <w:rFonts w:hint="eastAsia" w:ascii="仿宋" w:hAnsi="仿宋" w:eastAsia="仿宋" w:cs="仿宋"/>
          <w:b w:val="0"/>
          <w:bCs/>
          <w:sz w:val="32"/>
          <w:szCs w:val="32"/>
        </w:rPr>
        <w:t>掌握材料耗量定额及工程量计算规则，熟悉本行业国家相关的施工技术规范及行业标准</w:t>
      </w:r>
      <w:r>
        <w:rPr>
          <w:rFonts w:hint="eastAsia" w:ascii="仿宋" w:hAnsi="仿宋" w:eastAsia="仿宋" w:cs="仿宋"/>
          <w:b w:val="0"/>
          <w:bCs/>
          <w:sz w:val="32"/>
          <w:szCs w:val="32"/>
          <w:lang w:eastAsia="zh-CN"/>
        </w:rPr>
        <w:t>；</w:t>
      </w:r>
      <w:r>
        <w:rPr>
          <w:rFonts w:hint="eastAsia" w:ascii="仿宋" w:hAnsi="仿宋" w:eastAsia="仿宋" w:cs="仿宋"/>
          <w:b w:val="0"/>
          <w:bCs/>
          <w:kern w:val="0"/>
          <w:sz w:val="32"/>
          <w:szCs w:val="32"/>
          <w:lang w:val="en-US" w:eastAsia="zh-CN" w:bidi="ar"/>
        </w:rPr>
        <w:br w:type="textWrapping"/>
      </w:r>
      <w:r>
        <w:rPr>
          <w:rFonts w:hint="eastAsia" w:ascii="仿宋" w:hAnsi="仿宋" w:eastAsia="仿宋" w:cs="仿宋"/>
          <w:b w:val="0"/>
          <w:bCs/>
          <w:kern w:val="0"/>
          <w:sz w:val="32"/>
          <w:szCs w:val="32"/>
          <w:lang w:val="en-US" w:eastAsia="zh-CN" w:bidi="ar"/>
        </w:rPr>
        <w:t>3、参与各类合同的洽谈，掌握资料作出单价分析，供部门经理参考；</w:t>
      </w:r>
      <w:r>
        <w:rPr>
          <w:rFonts w:hint="eastAsia" w:ascii="仿宋" w:hAnsi="仿宋" w:eastAsia="仿宋" w:cs="仿宋"/>
          <w:b w:val="0"/>
          <w:bCs/>
          <w:kern w:val="0"/>
          <w:sz w:val="32"/>
          <w:szCs w:val="32"/>
          <w:lang w:val="en-US" w:eastAsia="zh-CN" w:bidi="ar"/>
        </w:rPr>
        <w:br w:type="textWrapping"/>
      </w:r>
      <w:r>
        <w:rPr>
          <w:rFonts w:hint="eastAsia" w:ascii="仿宋" w:hAnsi="仿宋" w:eastAsia="仿宋" w:cs="仿宋"/>
          <w:b w:val="0"/>
          <w:bCs/>
          <w:kern w:val="0"/>
          <w:sz w:val="32"/>
          <w:szCs w:val="32"/>
          <w:lang w:val="en-US" w:eastAsia="zh-CN" w:bidi="ar"/>
        </w:rPr>
        <w:t>4、及时掌握有关的经济政策、法规的变化，如人工费、材料费等费用的调整，及时分析提供调整后的数据；</w:t>
      </w:r>
      <w:r>
        <w:rPr>
          <w:rFonts w:hint="eastAsia" w:ascii="仿宋" w:hAnsi="仿宋" w:eastAsia="仿宋" w:cs="仿宋"/>
          <w:b w:val="0"/>
          <w:bCs/>
          <w:kern w:val="0"/>
          <w:sz w:val="32"/>
          <w:szCs w:val="32"/>
          <w:lang w:val="en-US" w:eastAsia="zh-CN" w:bidi="ar"/>
        </w:rPr>
        <w:br w:type="textWrapping"/>
      </w:r>
      <w:r>
        <w:rPr>
          <w:rFonts w:hint="eastAsia" w:ascii="仿宋" w:hAnsi="仿宋" w:eastAsia="仿宋" w:cs="仿宋"/>
          <w:b w:val="0"/>
          <w:bCs/>
          <w:kern w:val="0"/>
          <w:sz w:val="32"/>
          <w:szCs w:val="32"/>
          <w:lang w:val="en-US" w:eastAsia="zh-CN" w:bidi="ar"/>
        </w:rPr>
        <w:t>5、正确及时编制好施工图（施工）预算，正确计算工程量及套用定额，做好工料分析，并及时做好预算主要实物量对比工作；</w:t>
      </w:r>
      <w:r>
        <w:rPr>
          <w:rFonts w:hint="eastAsia" w:ascii="仿宋" w:hAnsi="仿宋" w:eastAsia="仿宋" w:cs="仿宋"/>
          <w:b w:val="0"/>
          <w:bCs/>
          <w:kern w:val="0"/>
          <w:sz w:val="32"/>
          <w:szCs w:val="32"/>
          <w:lang w:val="en-US" w:eastAsia="zh-CN" w:bidi="ar"/>
        </w:rPr>
        <w:br w:type="textWrapping"/>
      </w:r>
      <w:r>
        <w:rPr>
          <w:rFonts w:hint="eastAsia" w:ascii="仿宋" w:hAnsi="仿宋" w:eastAsia="仿宋" w:cs="仿宋"/>
          <w:b w:val="0"/>
          <w:bCs/>
          <w:kern w:val="0"/>
          <w:sz w:val="32"/>
          <w:szCs w:val="32"/>
          <w:lang w:val="en-US" w:eastAsia="zh-CN" w:bidi="ar"/>
        </w:rPr>
        <w:t>6、施工过程中要及时收集技术变更和签证单，并依次进行登记编号，及时做好增减帐，作为工程决算的依据；</w:t>
      </w:r>
      <w:r>
        <w:rPr>
          <w:rFonts w:hint="eastAsia" w:ascii="仿宋" w:hAnsi="仿宋" w:eastAsia="仿宋" w:cs="仿宋"/>
          <w:b w:val="0"/>
          <w:bCs/>
          <w:kern w:val="0"/>
          <w:sz w:val="32"/>
          <w:szCs w:val="32"/>
          <w:lang w:val="en-US" w:eastAsia="zh-CN" w:bidi="ar"/>
        </w:rPr>
        <w:br w:type="textWrapping"/>
      </w:r>
      <w:r>
        <w:rPr>
          <w:rFonts w:hint="eastAsia" w:ascii="仿宋" w:hAnsi="仿宋" w:eastAsia="仿宋" w:cs="仿宋"/>
          <w:b w:val="0"/>
          <w:bCs/>
          <w:kern w:val="0"/>
          <w:sz w:val="32"/>
          <w:szCs w:val="32"/>
          <w:lang w:val="en-US" w:eastAsia="zh-CN" w:bidi="ar"/>
        </w:rPr>
        <w:t>7、协助部门经理做好各类经济预测工作，提供有关测算资料；</w:t>
      </w:r>
      <w:r>
        <w:rPr>
          <w:rFonts w:hint="eastAsia" w:ascii="仿宋" w:hAnsi="仿宋" w:eastAsia="仿宋" w:cs="仿宋"/>
          <w:b w:val="0"/>
          <w:bCs/>
          <w:kern w:val="0"/>
          <w:sz w:val="32"/>
          <w:szCs w:val="32"/>
          <w:lang w:val="en-US" w:eastAsia="zh-CN" w:bidi="ar"/>
        </w:rPr>
        <w:br w:type="textWrapping"/>
      </w:r>
      <w:r>
        <w:rPr>
          <w:rFonts w:hint="eastAsia" w:ascii="仿宋" w:hAnsi="仿宋" w:eastAsia="仿宋" w:cs="仿宋"/>
          <w:b w:val="0"/>
          <w:bCs/>
          <w:kern w:val="0"/>
          <w:sz w:val="32"/>
          <w:szCs w:val="32"/>
          <w:lang w:val="en-US" w:eastAsia="zh-CN" w:bidi="ar"/>
        </w:rPr>
        <w:t>8、正确及时编制竣工决算，随时掌握预算成本、实际成本；</w:t>
      </w:r>
      <w:r>
        <w:rPr>
          <w:rFonts w:hint="eastAsia" w:ascii="仿宋" w:hAnsi="仿宋" w:eastAsia="仿宋" w:cs="仿宋"/>
          <w:b w:val="0"/>
          <w:bCs/>
          <w:kern w:val="0"/>
          <w:sz w:val="32"/>
          <w:szCs w:val="32"/>
          <w:lang w:val="en-US" w:eastAsia="zh-CN" w:bidi="ar"/>
        </w:rPr>
        <w:br w:type="textWrapping"/>
      </w:r>
      <w:r>
        <w:rPr>
          <w:rFonts w:hint="eastAsia" w:ascii="仿宋" w:hAnsi="仿宋" w:eastAsia="仿宋" w:cs="仿宋"/>
          <w:b w:val="0"/>
          <w:bCs/>
          <w:kern w:val="0"/>
          <w:sz w:val="32"/>
          <w:szCs w:val="32"/>
          <w:lang w:val="en-US" w:eastAsia="zh-CN" w:bidi="ar"/>
        </w:rPr>
        <w:t>9、经常性地结合实际开展定额分析活动，对各种资源消耗超过定额取定标准的，及时向部门经理汇报。</w:t>
      </w:r>
      <w:r>
        <w:rPr>
          <w:rFonts w:hint="eastAsia" w:ascii="仿宋" w:hAnsi="仿宋" w:eastAsia="仿宋" w:cs="仿宋"/>
          <w:b w:val="0"/>
          <w:bCs/>
          <w:kern w:val="0"/>
          <w:sz w:val="32"/>
          <w:szCs w:val="32"/>
          <w:lang w:val="en-US" w:eastAsia="zh-CN" w:bidi="ar"/>
        </w:rPr>
        <w:br w:type="textWrapping"/>
      </w:r>
      <w:r>
        <w:rPr>
          <w:rFonts w:hint="eastAsia" w:ascii="仿宋" w:hAnsi="仿宋" w:eastAsia="仿宋" w:cs="仿宋"/>
          <w:sz w:val="32"/>
          <w:szCs w:val="32"/>
        </w:rPr>
        <w:t>任职</w:t>
      </w:r>
      <w:r>
        <w:rPr>
          <w:rFonts w:hint="eastAsia" w:ascii="仿宋" w:hAnsi="仿宋" w:eastAsia="仿宋" w:cs="仿宋"/>
          <w:sz w:val="32"/>
          <w:szCs w:val="32"/>
          <w:lang w:eastAsia="zh-CN"/>
        </w:rPr>
        <w:t>资格</w:t>
      </w:r>
      <w:r>
        <w:rPr>
          <w:rFonts w:hint="eastAsia" w:ascii="仿宋" w:hAnsi="仿宋" w:eastAsia="仿宋" w:cs="仿宋"/>
          <w:sz w:val="32"/>
          <w:szCs w:val="32"/>
        </w:rPr>
        <w:t>：</w:t>
      </w:r>
      <w:r>
        <w:rPr>
          <w:rFonts w:hint="eastAsia" w:ascii="仿宋" w:hAnsi="仿宋" w:eastAsia="仿宋" w:cs="仿宋"/>
          <w:b w:val="0"/>
          <w:bCs/>
          <w:kern w:val="0"/>
          <w:sz w:val="32"/>
          <w:szCs w:val="32"/>
          <w:lang w:val="en-US" w:eastAsia="zh-CN" w:bidi="ar"/>
        </w:rPr>
        <w:br w:type="textWrapping"/>
      </w:r>
      <w:r>
        <w:rPr>
          <w:rFonts w:hint="eastAsia" w:ascii="仿宋" w:hAnsi="仿宋" w:eastAsia="仿宋" w:cs="仿宋"/>
          <w:b w:val="0"/>
          <w:bCs/>
          <w:kern w:val="0"/>
          <w:sz w:val="32"/>
          <w:szCs w:val="32"/>
          <w:lang w:val="en-US" w:eastAsia="zh-CN" w:bidi="ar"/>
        </w:rPr>
        <w:t>1、工程造价、预算管理工程类等相关专业本科学历，有造价员资格证书；</w:t>
      </w:r>
      <w:r>
        <w:rPr>
          <w:rFonts w:hint="eastAsia" w:ascii="仿宋" w:hAnsi="仿宋" w:eastAsia="仿宋" w:cs="仿宋"/>
          <w:b w:val="0"/>
          <w:bCs/>
          <w:kern w:val="0"/>
          <w:sz w:val="32"/>
          <w:szCs w:val="32"/>
          <w:lang w:val="en-US" w:eastAsia="zh-CN" w:bidi="ar"/>
        </w:rPr>
        <w:br w:type="textWrapping"/>
      </w:r>
      <w:r>
        <w:rPr>
          <w:rFonts w:hint="eastAsia" w:ascii="仿宋" w:hAnsi="仿宋" w:eastAsia="仿宋" w:cs="仿宋"/>
          <w:b w:val="0"/>
          <w:bCs/>
          <w:kern w:val="0"/>
          <w:sz w:val="32"/>
          <w:szCs w:val="32"/>
          <w:lang w:val="en-US" w:eastAsia="zh-CN" w:bidi="ar"/>
        </w:rPr>
        <w:t>2、接受过造价成本控制管理、法律基础、合同管理等培训；</w:t>
      </w:r>
      <w:r>
        <w:rPr>
          <w:rFonts w:hint="eastAsia" w:ascii="仿宋" w:hAnsi="仿宋" w:eastAsia="仿宋" w:cs="仿宋"/>
          <w:b w:val="0"/>
          <w:bCs/>
          <w:kern w:val="0"/>
          <w:sz w:val="32"/>
          <w:szCs w:val="32"/>
          <w:lang w:val="en-US" w:eastAsia="zh-CN" w:bidi="ar"/>
        </w:rPr>
        <w:br w:type="textWrapping"/>
      </w:r>
      <w:r>
        <w:rPr>
          <w:rFonts w:hint="eastAsia" w:ascii="仿宋" w:hAnsi="仿宋" w:eastAsia="仿宋" w:cs="仿宋"/>
          <w:b w:val="0"/>
          <w:bCs/>
          <w:kern w:val="0"/>
          <w:sz w:val="32"/>
          <w:szCs w:val="32"/>
          <w:lang w:val="en-US" w:eastAsia="zh-CN" w:bidi="ar"/>
        </w:rPr>
        <w:t>3、5年以上造价员工作经验；</w:t>
      </w:r>
      <w:r>
        <w:rPr>
          <w:rFonts w:hint="eastAsia" w:ascii="仿宋" w:hAnsi="仿宋" w:eastAsia="仿宋" w:cs="仿宋"/>
          <w:b w:val="0"/>
          <w:bCs/>
          <w:kern w:val="0"/>
          <w:sz w:val="32"/>
          <w:szCs w:val="32"/>
          <w:lang w:val="en-US" w:eastAsia="zh-CN" w:bidi="ar"/>
        </w:rPr>
        <w:br w:type="textWrapping"/>
      </w:r>
      <w:r>
        <w:rPr>
          <w:rFonts w:hint="eastAsia" w:ascii="仿宋" w:hAnsi="仿宋" w:eastAsia="仿宋" w:cs="仿宋"/>
          <w:b w:val="0"/>
          <w:bCs/>
          <w:kern w:val="0"/>
          <w:sz w:val="32"/>
          <w:szCs w:val="32"/>
          <w:lang w:val="en-US" w:eastAsia="zh-CN" w:bidi="ar"/>
        </w:rPr>
        <w:t>4、熟练掌握定额、清单以及计价规范和预算软件操作，熟悉工程造价动态割，具备独立完成单位土建预决算编制与审核能力；</w:t>
      </w:r>
      <w:r>
        <w:rPr>
          <w:rFonts w:hint="eastAsia" w:ascii="仿宋" w:hAnsi="仿宋" w:eastAsia="仿宋" w:cs="仿宋"/>
          <w:b w:val="0"/>
          <w:bCs/>
          <w:kern w:val="0"/>
          <w:sz w:val="32"/>
          <w:szCs w:val="32"/>
          <w:lang w:val="en-US" w:eastAsia="zh-CN" w:bidi="ar"/>
        </w:rPr>
        <w:br w:type="textWrapping"/>
      </w:r>
      <w:r>
        <w:rPr>
          <w:rFonts w:hint="eastAsia" w:ascii="仿宋" w:hAnsi="仿宋" w:eastAsia="仿宋" w:cs="仿宋"/>
          <w:b w:val="0"/>
          <w:bCs/>
          <w:kern w:val="0"/>
          <w:sz w:val="32"/>
          <w:szCs w:val="32"/>
          <w:lang w:val="en-US" w:eastAsia="zh-CN" w:bidi="ar"/>
        </w:rPr>
        <w:t>5、性格稳重，细心，严谨务实，有很高的职业操守。</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b w:val="0"/>
          <w:bCs/>
          <w:kern w:val="0"/>
          <w:sz w:val="32"/>
          <w:szCs w:val="32"/>
          <w:lang w:val="en-US" w:eastAsia="zh-CN" w:bidi="ar"/>
        </w:rPr>
      </w:pPr>
      <w:r>
        <w:rPr>
          <w:rFonts w:hint="eastAsia" w:ascii="仿宋" w:hAnsi="仿宋" w:eastAsia="仿宋"/>
          <w:sz w:val="32"/>
          <w:szCs w:val="32"/>
        </w:rPr>
        <w:t>工资</w:t>
      </w:r>
      <w:r>
        <w:rPr>
          <w:rFonts w:ascii="仿宋" w:hAnsi="仿宋" w:eastAsia="仿宋"/>
          <w:sz w:val="32"/>
          <w:szCs w:val="32"/>
        </w:rPr>
        <w:t>福利待遇：年薪</w:t>
      </w:r>
      <w:r>
        <w:rPr>
          <w:rFonts w:hint="eastAsia" w:ascii="仿宋" w:hAnsi="仿宋" w:eastAsia="仿宋"/>
          <w:sz w:val="32"/>
          <w:szCs w:val="32"/>
          <w:lang w:val="en-US" w:eastAsia="zh-CN"/>
        </w:rPr>
        <w:t>8</w:t>
      </w:r>
      <w:r>
        <w:rPr>
          <w:rFonts w:ascii="仿宋" w:hAnsi="仿宋" w:eastAsia="仿宋"/>
          <w:sz w:val="32"/>
          <w:szCs w:val="32"/>
        </w:rPr>
        <w:t>-</w:t>
      </w:r>
      <w:r>
        <w:rPr>
          <w:rFonts w:hint="eastAsia" w:ascii="仿宋" w:hAnsi="仿宋" w:eastAsia="仿宋"/>
          <w:sz w:val="32"/>
          <w:szCs w:val="32"/>
          <w:lang w:val="en-US" w:eastAsia="zh-CN"/>
        </w:rPr>
        <w:t>12</w:t>
      </w:r>
      <w:r>
        <w:rPr>
          <w:rFonts w:hint="eastAsia" w:ascii="仿宋" w:hAnsi="仿宋" w:eastAsia="仿宋"/>
          <w:sz w:val="32"/>
          <w:szCs w:val="32"/>
        </w:rPr>
        <w:t>万</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b/>
          <w:bCs w:val="0"/>
          <w:kern w:val="0"/>
          <w:sz w:val="32"/>
          <w:szCs w:val="32"/>
          <w:lang w:val="en-US" w:eastAsia="zh-CN" w:bidi="ar"/>
        </w:rPr>
      </w:pPr>
      <w:r>
        <w:rPr>
          <w:rFonts w:hint="eastAsia" w:ascii="仿宋" w:hAnsi="仿宋" w:eastAsia="仿宋" w:cs="仿宋"/>
          <w:b/>
          <w:bCs w:val="0"/>
          <w:kern w:val="0"/>
          <w:sz w:val="32"/>
          <w:szCs w:val="32"/>
          <w:lang w:val="en-US" w:eastAsia="zh-CN" w:bidi="ar"/>
        </w:rPr>
        <w:t>（九）工程部经理</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b w:val="0"/>
          <w:bCs/>
          <w:kern w:val="0"/>
          <w:sz w:val="32"/>
          <w:szCs w:val="32"/>
          <w:lang w:val="en-US" w:eastAsia="zh-CN" w:bidi="ar"/>
        </w:rPr>
      </w:pPr>
      <w:r>
        <w:rPr>
          <w:rFonts w:hint="eastAsia" w:ascii="仿宋" w:hAnsi="仿宋" w:eastAsia="仿宋" w:cs="仿宋"/>
          <w:b w:val="0"/>
          <w:bCs/>
          <w:kern w:val="0"/>
          <w:sz w:val="32"/>
          <w:szCs w:val="32"/>
          <w:lang w:val="en-US" w:eastAsia="zh-CN" w:bidi="ar"/>
        </w:rPr>
        <w:t>岗位职责：</w:t>
      </w:r>
    </w:p>
    <w:p>
      <w:pPr>
        <w:keepNext w:val="0"/>
        <w:keepLines w:val="0"/>
        <w:pageBreakBefore w:val="0"/>
        <w:numPr>
          <w:ilvl w:val="0"/>
          <w:numId w:val="5"/>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主持工程部的工作，带领工程部全体工程技术人员对公司所有实施的工程项目</w:t>
      </w:r>
      <w:r>
        <w:rPr>
          <w:rFonts w:hint="eastAsia" w:ascii="仿宋" w:hAnsi="仿宋" w:eastAsia="仿宋" w:cs="仿宋"/>
          <w:sz w:val="32"/>
          <w:szCs w:val="32"/>
          <w:lang w:eastAsia="zh-CN"/>
        </w:rPr>
        <w:t>建设</w:t>
      </w:r>
      <w:r>
        <w:rPr>
          <w:rFonts w:hint="eastAsia" w:ascii="仿宋" w:hAnsi="仿宋" w:eastAsia="仿宋" w:cs="仿宋"/>
          <w:sz w:val="32"/>
          <w:szCs w:val="32"/>
        </w:rPr>
        <w:t>过程的全面</w:t>
      </w:r>
      <w:r>
        <w:rPr>
          <w:rFonts w:hint="eastAsia" w:ascii="仿宋" w:hAnsi="仿宋" w:eastAsia="仿宋" w:cs="仿宋"/>
          <w:sz w:val="32"/>
          <w:szCs w:val="32"/>
          <w:lang w:eastAsia="zh-CN"/>
        </w:rPr>
        <w:t>管理</w:t>
      </w:r>
      <w:r>
        <w:rPr>
          <w:rFonts w:hint="eastAsia" w:ascii="仿宋" w:hAnsi="仿宋" w:eastAsia="仿宋" w:cs="仿宋"/>
          <w:sz w:val="32"/>
          <w:szCs w:val="32"/>
        </w:rPr>
        <w:t>；</w:t>
      </w:r>
    </w:p>
    <w:p>
      <w:pPr>
        <w:keepNext w:val="0"/>
        <w:keepLines w:val="0"/>
        <w:pageBreakBefore w:val="0"/>
        <w:numPr>
          <w:ilvl w:val="0"/>
          <w:numId w:val="5"/>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根据项目工程实际，组织并按期提出工程施工计划，制订切实可行的工程进度、质量、成本控制方案；</w:t>
      </w:r>
    </w:p>
    <w:p>
      <w:pPr>
        <w:keepNext w:val="0"/>
        <w:keepLines w:val="0"/>
        <w:pageBreakBefore w:val="0"/>
        <w:numPr>
          <w:ilvl w:val="0"/>
          <w:numId w:val="5"/>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参与工程项目的施工、材料（设备）、劳务单位的考察；参与项目的招投标、合同会审与签订工作；</w:t>
      </w:r>
    </w:p>
    <w:p>
      <w:pPr>
        <w:keepNext w:val="0"/>
        <w:keepLines w:val="0"/>
        <w:pageBreakBefore w:val="0"/>
        <w:numPr>
          <w:ilvl w:val="0"/>
          <w:numId w:val="5"/>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负责公司在建项目的管理</w:t>
      </w:r>
      <w:r>
        <w:rPr>
          <w:rFonts w:hint="eastAsia" w:ascii="仿宋" w:hAnsi="仿宋" w:eastAsia="仿宋" w:cs="仿宋"/>
          <w:sz w:val="32"/>
          <w:szCs w:val="32"/>
          <w:lang w:eastAsia="zh-CN"/>
        </w:rPr>
        <w:t>，</w:t>
      </w:r>
      <w:r>
        <w:rPr>
          <w:rFonts w:hint="eastAsia" w:ascii="仿宋" w:hAnsi="仿宋" w:eastAsia="仿宋" w:cs="仿宋"/>
          <w:sz w:val="32"/>
          <w:szCs w:val="32"/>
        </w:rPr>
        <w:t>根据施工现场实际情况，提出加快工程进度、降低成本费用、保证质量、安全文明的管理措施；</w:t>
      </w:r>
    </w:p>
    <w:p>
      <w:pPr>
        <w:keepNext w:val="0"/>
        <w:keepLines w:val="0"/>
        <w:pageBreakBefore w:val="0"/>
        <w:numPr>
          <w:ilvl w:val="0"/>
          <w:numId w:val="5"/>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参与施工现场各类工程及</w:t>
      </w:r>
      <w:r>
        <w:rPr>
          <w:rFonts w:hint="eastAsia" w:ascii="仿宋" w:hAnsi="仿宋" w:eastAsia="仿宋" w:cs="仿宋"/>
          <w:sz w:val="32"/>
          <w:szCs w:val="32"/>
          <w:lang w:eastAsia="zh-CN"/>
        </w:rPr>
        <w:t>问题</w:t>
      </w:r>
      <w:r>
        <w:rPr>
          <w:rFonts w:hint="eastAsia" w:ascii="仿宋" w:hAnsi="仿宋" w:eastAsia="仿宋" w:cs="仿宋"/>
          <w:sz w:val="32"/>
          <w:szCs w:val="32"/>
        </w:rPr>
        <w:t>的调查、处理工作；</w:t>
      </w:r>
    </w:p>
    <w:p>
      <w:pPr>
        <w:keepNext w:val="0"/>
        <w:keepLines w:val="0"/>
        <w:pageBreakBefore w:val="0"/>
        <w:numPr>
          <w:ilvl w:val="0"/>
          <w:numId w:val="5"/>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在工程各重要施工节点，到施工现场参与核实施工使用的材料质量、施工方法等；</w:t>
      </w:r>
    </w:p>
    <w:p>
      <w:pPr>
        <w:keepNext w:val="0"/>
        <w:keepLines w:val="0"/>
        <w:pageBreakBefore w:val="0"/>
        <w:numPr>
          <w:ilvl w:val="0"/>
          <w:numId w:val="5"/>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指导</w:t>
      </w:r>
      <w:r>
        <w:rPr>
          <w:rFonts w:hint="eastAsia" w:ascii="仿宋" w:hAnsi="仿宋" w:eastAsia="仿宋" w:cs="仿宋"/>
          <w:sz w:val="32"/>
          <w:szCs w:val="32"/>
          <w:lang w:eastAsia="zh-CN"/>
        </w:rPr>
        <w:t>下属</w:t>
      </w:r>
      <w:r>
        <w:rPr>
          <w:rFonts w:hint="eastAsia" w:ascii="仿宋" w:hAnsi="仿宋" w:eastAsia="仿宋" w:cs="仿宋"/>
          <w:sz w:val="32"/>
          <w:szCs w:val="32"/>
        </w:rPr>
        <w:t>对施工班组的日常业务进行监管，确保质量进度，达到控制目标的要求；</w:t>
      </w:r>
    </w:p>
    <w:p>
      <w:pPr>
        <w:keepNext w:val="0"/>
        <w:keepLines w:val="0"/>
        <w:pageBreakBefore w:val="0"/>
        <w:numPr>
          <w:ilvl w:val="0"/>
          <w:numId w:val="5"/>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协调各项目部业主、监理等有关部门对工程现场的各类检查及合作关系维护；</w:t>
      </w:r>
    </w:p>
    <w:p>
      <w:pPr>
        <w:keepNext w:val="0"/>
        <w:keepLines w:val="0"/>
        <w:pageBreakBefore w:val="0"/>
        <w:numPr>
          <w:ilvl w:val="0"/>
          <w:numId w:val="5"/>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协调工程预算审核造价，参与工程结算；</w:t>
      </w:r>
    </w:p>
    <w:p>
      <w:pPr>
        <w:keepNext w:val="0"/>
        <w:keepLines w:val="0"/>
        <w:pageBreakBefore w:val="0"/>
        <w:numPr>
          <w:ilvl w:val="0"/>
          <w:numId w:val="5"/>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组织工程竣工验收和交付使用工作，指导工程资料的整理和移交、归档</w:t>
      </w:r>
      <w:r>
        <w:rPr>
          <w:rFonts w:hint="eastAsia" w:ascii="仿宋" w:hAnsi="仿宋" w:eastAsia="仿宋" w:cs="仿宋"/>
          <w:sz w:val="32"/>
          <w:szCs w:val="32"/>
          <w:lang w:eastAsia="zh-CN"/>
        </w:rPr>
        <w:t>；</w:t>
      </w:r>
    </w:p>
    <w:p>
      <w:pPr>
        <w:keepNext w:val="0"/>
        <w:keepLines w:val="0"/>
        <w:pageBreakBefore w:val="0"/>
        <w:numPr>
          <w:ilvl w:val="0"/>
          <w:numId w:val="5"/>
        </w:numPr>
        <w:kinsoku/>
        <w:wordWrap/>
        <w:overflowPunct/>
        <w:topLinePunct w:val="0"/>
        <w:autoSpaceDE/>
        <w:autoSpaceDN/>
        <w:bidi w:val="0"/>
        <w:adjustRightInd/>
        <w:snapToGrid/>
        <w:spacing w:beforeAutospacing="0" w:afterAutospacing="0" w:line="560" w:lineRule="exact"/>
        <w:textAlignment w:val="auto"/>
        <w:rPr>
          <w:rStyle w:val="7"/>
          <w:rFonts w:hint="eastAsia" w:ascii="仿宋" w:hAnsi="仿宋" w:eastAsia="仿宋" w:cs="仿宋"/>
          <w:b w:val="0"/>
          <w:bCs/>
          <w:sz w:val="32"/>
          <w:szCs w:val="32"/>
        </w:rPr>
      </w:pPr>
      <w:r>
        <w:rPr>
          <w:rFonts w:hint="eastAsia" w:ascii="仿宋" w:hAnsi="仿宋" w:eastAsia="仿宋" w:cs="仿宋"/>
          <w:sz w:val="32"/>
          <w:szCs w:val="32"/>
        </w:rPr>
        <w:t>完成领导交办的其他与工程管理相关的工作。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任职</w:t>
      </w:r>
      <w:r>
        <w:rPr>
          <w:rFonts w:hint="eastAsia" w:ascii="仿宋" w:hAnsi="仿宋" w:eastAsia="仿宋" w:cs="仿宋"/>
          <w:sz w:val="32"/>
          <w:szCs w:val="32"/>
          <w:lang w:eastAsia="zh-CN"/>
        </w:rPr>
        <w:t>资格</w:t>
      </w:r>
      <w:r>
        <w:rPr>
          <w:rFonts w:hint="eastAsia" w:ascii="仿宋" w:hAnsi="仿宋" w:eastAsia="仿宋" w:cs="仿宋"/>
          <w:sz w:val="32"/>
          <w:szCs w:val="32"/>
        </w:rPr>
        <w:t>：</w:t>
      </w:r>
    </w:p>
    <w:p>
      <w:pPr>
        <w:keepNext w:val="0"/>
        <w:keepLines w:val="0"/>
        <w:pageBreakBefore w:val="0"/>
        <w:numPr>
          <w:ilvl w:val="0"/>
          <w:numId w:val="6"/>
        </w:numPr>
        <w:kinsoku/>
        <w:wordWrap/>
        <w:overflowPunct/>
        <w:topLinePunct w:val="0"/>
        <w:autoSpaceDE/>
        <w:autoSpaceDN/>
        <w:bidi w:val="0"/>
        <w:adjustRightInd/>
        <w:snapToGrid/>
        <w:spacing w:beforeAutospacing="0" w:afterAutospacing="0" w:line="560" w:lineRule="exact"/>
        <w:textAlignment w:val="auto"/>
        <w:rPr>
          <w:rStyle w:val="7"/>
          <w:rFonts w:hint="eastAsia" w:ascii="仿宋" w:hAnsi="仿宋" w:eastAsia="仿宋" w:cs="仿宋"/>
          <w:b w:val="0"/>
          <w:bCs/>
          <w:sz w:val="32"/>
          <w:szCs w:val="32"/>
        </w:rPr>
      </w:pPr>
      <w:r>
        <w:rPr>
          <w:rStyle w:val="7"/>
          <w:rFonts w:hint="eastAsia" w:ascii="仿宋" w:hAnsi="仿宋" w:eastAsia="仿宋" w:cs="仿宋"/>
          <w:b w:val="0"/>
          <w:bCs/>
          <w:sz w:val="32"/>
          <w:szCs w:val="32"/>
        </w:rPr>
        <w:t>工民建、园林等相关专业大专以上学历， 具有建筑、市政相关专业二级及以上建造师执业资格，建筑、市政相关专业中级以上技术职称；</w:t>
      </w:r>
    </w:p>
    <w:p>
      <w:pPr>
        <w:keepNext w:val="0"/>
        <w:keepLines w:val="0"/>
        <w:pageBreakBefore w:val="0"/>
        <w:numPr>
          <w:ilvl w:val="0"/>
          <w:numId w:val="6"/>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b w:val="0"/>
          <w:bCs/>
          <w:sz w:val="32"/>
          <w:szCs w:val="32"/>
        </w:rPr>
      </w:pPr>
      <w:r>
        <w:rPr>
          <w:rStyle w:val="7"/>
          <w:rFonts w:hint="eastAsia" w:ascii="仿宋" w:hAnsi="仿宋" w:eastAsia="仿宋" w:cs="仿宋"/>
          <w:b w:val="0"/>
          <w:bCs/>
          <w:sz w:val="32"/>
          <w:szCs w:val="32"/>
          <w:lang w:val="en-US" w:eastAsia="zh-CN"/>
        </w:rPr>
        <w:t>8</w:t>
      </w:r>
      <w:r>
        <w:rPr>
          <w:rStyle w:val="7"/>
          <w:rFonts w:hint="eastAsia" w:ascii="仿宋" w:hAnsi="仿宋" w:eastAsia="仿宋" w:cs="仿宋"/>
          <w:b w:val="0"/>
          <w:bCs/>
          <w:sz w:val="32"/>
          <w:szCs w:val="32"/>
        </w:rPr>
        <w:t>年以上施工企业现场或技术管理工作经验并在工程管理或技术管理主管及以上岗位超过</w:t>
      </w:r>
      <w:r>
        <w:rPr>
          <w:rStyle w:val="7"/>
          <w:rFonts w:hint="eastAsia" w:ascii="仿宋" w:hAnsi="仿宋" w:eastAsia="仿宋" w:cs="仿宋"/>
          <w:b w:val="0"/>
          <w:bCs/>
          <w:sz w:val="32"/>
          <w:szCs w:val="32"/>
          <w:lang w:val="en-US" w:eastAsia="zh-CN"/>
        </w:rPr>
        <w:t>5</w:t>
      </w:r>
      <w:r>
        <w:rPr>
          <w:rStyle w:val="7"/>
          <w:rFonts w:hint="eastAsia" w:ascii="仿宋" w:hAnsi="仿宋" w:eastAsia="仿宋" w:cs="仿宋"/>
          <w:b w:val="0"/>
          <w:bCs/>
          <w:sz w:val="32"/>
          <w:szCs w:val="32"/>
        </w:rPr>
        <w:t>年经历；</w:t>
      </w:r>
    </w:p>
    <w:p>
      <w:pPr>
        <w:keepNext w:val="0"/>
        <w:keepLines w:val="0"/>
        <w:pageBreakBefore w:val="0"/>
        <w:numPr>
          <w:ilvl w:val="0"/>
          <w:numId w:val="6"/>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掌握工程项目管理程序，精通施工组织、熟悉经营管理工作，了解行业最新政策、知识、社会动态，熟悉国家及地方政府有关施工安全、质量、资料、试验、环保等工程行业管理政策、法律、法规及相关规定和解决办法；</w:t>
      </w:r>
    </w:p>
    <w:p>
      <w:pPr>
        <w:keepNext w:val="0"/>
        <w:keepLines w:val="0"/>
        <w:pageBreakBefore w:val="0"/>
        <w:numPr>
          <w:ilvl w:val="0"/>
          <w:numId w:val="6"/>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熟练使用办公软件、CAD等工程常用软件和测量工具；</w:t>
      </w:r>
    </w:p>
    <w:p>
      <w:pPr>
        <w:keepNext w:val="0"/>
        <w:keepLines w:val="0"/>
        <w:pageBreakBefore w:val="0"/>
        <w:numPr>
          <w:ilvl w:val="0"/>
          <w:numId w:val="6"/>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b w:val="0"/>
          <w:bCs/>
          <w:sz w:val="32"/>
          <w:szCs w:val="32"/>
        </w:rPr>
      </w:pPr>
      <w:r>
        <w:rPr>
          <w:rFonts w:hint="eastAsia" w:ascii="仿宋" w:hAnsi="仿宋" w:eastAsia="仿宋" w:cs="仿宋"/>
          <w:b w:val="0"/>
          <w:bCs/>
          <w:sz w:val="32"/>
          <w:szCs w:val="32"/>
          <w:lang w:eastAsia="zh-CN"/>
        </w:rPr>
        <w:t>协助上级</w:t>
      </w:r>
      <w:r>
        <w:rPr>
          <w:rFonts w:hint="eastAsia" w:ascii="仿宋" w:hAnsi="仿宋" w:eastAsia="仿宋" w:cs="仿宋"/>
          <w:b w:val="0"/>
          <w:bCs/>
          <w:sz w:val="32"/>
          <w:szCs w:val="32"/>
        </w:rPr>
        <w:t>监督或指挥项目部运作，履行合约，完成目标管理；</w:t>
      </w:r>
    </w:p>
    <w:p>
      <w:pPr>
        <w:keepNext w:val="0"/>
        <w:keepLines w:val="0"/>
        <w:pageBreakBefore w:val="0"/>
        <w:numPr>
          <w:ilvl w:val="0"/>
          <w:numId w:val="6"/>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b w:val="0"/>
          <w:bCs/>
          <w:sz w:val="32"/>
          <w:szCs w:val="32"/>
        </w:rPr>
      </w:pPr>
      <w:r>
        <w:rPr>
          <w:rFonts w:hint="eastAsia" w:ascii="仿宋" w:hAnsi="仿宋" w:eastAsia="仿宋" w:cs="仿宋"/>
          <w:b w:val="0"/>
          <w:bCs/>
          <w:sz w:val="32"/>
          <w:szCs w:val="32"/>
          <w:lang w:eastAsia="zh-CN"/>
        </w:rPr>
        <w:t>参与</w:t>
      </w:r>
      <w:r>
        <w:rPr>
          <w:rFonts w:hint="eastAsia" w:ascii="仿宋" w:hAnsi="仿宋" w:eastAsia="仿宋" w:cs="仿宋"/>
          <w:b w:val="0"/>
          <w:bCs/>
          <w:sz w:val="32"/>
          <w:szCs w:val="32"/>
        </w:rPr>
        <w:t>公司的工程管理手册和项目管理手册</w:t>
      </w:r>
      <w:r>
        <w:rPr>
          <w:rFonts w:hint="eastAsia" w:ascii="仿宋" w:hAnsi="仿宋" w:eastAsia="仿宋" w:cs="仿宋"/>
          <w:b w:val="0"/>
          <w:bCs/>
          <w:sz w:val="32"/>
          <w:szCs w:val="32"/>
          <w:lang w:eastAsia="zh-CN"/>
        </w:rPr>
        <w:t>的编纂，并</w:t>
      </w:r>
      <w:r>
        <w:rPr>
          <w:rFonts w:hint="eastAsia" w:ascii="仿宋" w:hAnsi="仿宋" w:eastAsia="仿宋" w:cs="仿宋"/>
          <w:b w:val="0"/>
          <w:bCs/>
          <w:sz w:val="32"/>
          <w:szCs w:val="32"/>
        </w:rPr>
        <w:t>认真执行落实；</w:t>
      </w:r>
    </w:p>
    <w:p>
      <w:pPr>
        <w:keepNext w:val="0"/>
        <w:keepLines w:val="0"/>
        <w:pageBreakBefore w:val="0"/>
        <w:numPr>
          <w:ilvl w:val="0"/>
          <w:numId w:val="6"/>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具有团队精神和组织领导能力，业务和管理复合能力强；</w:t>
      </w:r>
      <w:r>
        <w:rPr>
          <w:rFonts w:hint="eastAsia" w:ascii="仿宋" w:hAnsi="仿宋" w:eastAsia="仿宋" w:cs="仿宋"/>
          <w:b w:val="0"/>
          <w:bCs/>
          <w:sz w:val="32"/>
          <w:szCs w:val="32"/>
          <w:lang w:eastAsia="zh-CN"/>
        </w:rPr>
        <w:t>执行力强</w:t>
      </w:r>
      <w:r>
        <w:rPr>
          <w:rFonts w:hint="eastAsia" w:ascii="仿宋" w:hAnsi="仿宋" w:eastAsia="仿宋" w:cs="仿宋"/>
          <w:b w:val="0"/>
          <w:bCs/>
          <w:sz w:val="32"/>
          <w:szCs w:val="32"/>
        </w:rPr>
        <w:t>，能够带领团队履行和完成好部门各项任务。</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b w:val="0"/>
          <w:bCs/>
          <w:sz w:val="32"/>
          <w:szCs w:val="32"/>
        </w:rPr>
      </w:pPr>
      <w:r>
        <w:rPr>
          <w:rFonts w:hint="eastAsia" w:ascii="仿宋" w:hAnsi="仿宋" w:eastAsia="仿宋"/>
          <w:sz w:val="32"/>
          <w:szCs w:val="32"/>
        </w:rPr>
        <w:t>工资</w:t>
      </w:r>
      <w:r>
        <w:rPr>
          <w:rFonts w:ascii="仿宋" w:hAnsi="仿宋" w:eastAsia="仿宋"/>
          <w:sz w:val="32"/>
          <w:szCs w:val="32"/>
        </w:rPr>
        <w:t>福利待遇：年薪</w:t>
      </w:r>
      <w:r>
        <w:rPr>
          <w:rFonts w:hint="eastAsia" w:ascii="仿宋" w:hAnsi="仿宋" w:eastAsia="仿宋"/>
          <w:sz w:val="32"/>
          <w:szCs w:val="32"/>
          <w:lang w:val="en-US" w:eastAsia="zh-CN"/>
        </w:rPr>
        <w:t>15</w:t>
      </w:r>
      <w:r>
        <w:rPr>
          <w:rFonts w:ascii="仿宋" w:hAnsi="仿宋" w:eastAsia="仿宋"/>
          <w:sz w:val="32"/>
          <w:szCs w:val="32"/>
        </w:rPr>
        <w:t>-</w:t>
      </w:r>
      <w:r>
        <w:rPr>
          <w:rFonts w:hint="eastAsia" w:ascii="仿宋" w:hAnsi="仿宋" w:eastAsia="仿宋"/>
          <w:sz w:val="32"/>
          <w:szCs w:val="32"/>
          <w:lang w:val="en-US" w:eastAsia="zh-CN"/>
        </w:rPr>
        <w:t>2</w:t>
      </w:r>
      <w:r>
        <w:rPr>
          <w:rFonts w:ascii="仿宋" w:hAnsi="仿宋" w:eastAsia="仿宋"/>
          <w:sz w:val="32"/>
          <w:szCs w:val="32"/>
        </w:rPr>
        <w:t>0</w:t>
      </w:r>
      <w:r>
        <w:rPr>
          <w:rFonts w:hint="eastAsia" w:ascii="仿宋" w:hAnsi="仿宋" w:eastAsia="仿宋"/>
          <w:sz w:val="32"/>
          <w:szCs w:val="32"/>
        </w:rPr>
        <w:t>万</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b/>
          <w:bCs w:val="0"/>
          <w:kern w:val="0"/>
          <w:sz w:val="32"/>
          <w:szCs w:val="32"/>
          <w:lang w:val="en-US" w:eastAsia="zh-CN" w:bidi="ar"/>
        </w:rPr>
      </w:pPr>
      <w:r>
        <w:rPr>
          <w:rFonts w:hint="eastAsia" w:ascii="仿宋" w:hAnsi="仿宋" w:eastAsia="仿宋" w:cs="仿宋"/>
          <w:b/>
          <w:bCs w:val="0"/>
          <w:kern w:val="0"/>
          <w:sz w:val="32"/>
          <w:szCs w:val="32"/>
          <w:lang w:val="en-US" w:eastAsia="zh-CN" w:bidi="ar"/>
        </w:rPr>
        <w:t>（十）技术负责人</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b w:val="0"/>
          <w:bCs/>
          <w:kern w:val="0"/>
          <w:sz w:val="32"/>
          <w:szCs w:val="32"/>
          <w:lang w:val="en-US" w:eastAsia="zh-CN" w:bidi="ar"/>
        </w:rPr>
      </w:pPr>
      <w:r>
        <w:rPr>
          <w:rFonts w:hint="eastAsia" w:ascii="仿宋" w:hAnsi="仿宋" w:eastAsia="仿宋" w:cs="仿宋"/>
          <w:b w:val="0"/>
          <w:bCs/>
          <w:kern w:val="0"/>
          <w:sz w:val="32"/>
          <w:szCs w:val="32"/>
          <w:lang w:val="en-US" w:eastAsia="zh-CN" w:bidi="ar"/>
        </w:rPr>
        <w:t>岗位职责：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1、协助上级组织贯彻实施国家和上级指定的各项技术标准、规定、规范和技术质量管理度；</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2、贯彻公司的管理方针，负责实施施工项目的质量计划，确保管理目标的实现；</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3、负责组织施工方案、施工组织设计的交底及实施过程中的检查、监督工作；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4、熟悉施工图纸及工程的质量要求、分项工程衔接和材料规格、质量要求；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5、负责组织施工图纸会审，向有关人员进行施工技术、测量、质量、安全交底，制定施工技术和安全生产措施，配合各管理人员解决施工现场存在的难点或重点技术事项；</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6、积极搜集新技术、新材料、新工艺，确保工程质量；</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7、协助上级组织施工项目的质量评定，并参加工程验收和分项分部工程的质量评定与验收；</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8、协助上级负责组织质量问题的处理工作，针对工程特点制定质量通病的防治措施；</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9、负责组织按编制竣工资料的要求收集、整理各项资料，参与工程的结算审定工作，提供各项经济技术签证资料。</w:t>
      </w:r>
      <w:r>
        <w:rPr>
          <w:rFonts w:hint="eastAsia" w:ascii="仿宋" w:hAnsi="仿宋" w:eastAsia="仿宋" w:cs="仿宋"/>
          <w:kern w:val="0"/>
          <w:sz w:val="32"/>
          <w:szCs w:val="32"/>
          <w:lang w:val="en-US" w:eastAsia="zh-CN" w:bidi="ar"/>
        </w:rPr>
        <w:br w:type="textWrapping"/>
      </w:r>
      <w:r>
        <w:rPr>
          <w:rFonts w:hint="eastAsia" w:ascii="仿宋" w:hAnsi="仿宋" w:eastAsia="仿宋" w:cs="仿宋"/>
          <w:sz w:val="32"/>
          <w:szCs w:val="32"/>
        </w:rPr>
        <w:t>任职</w:t>
      </w:r>
      <w:r>
        <w:rPr>
          <w:rFonts w:hint="eastAsia" w:ascii="仿宋" w:hAnsi="仿宋" w:eastAsia="仿宋" w:cs="仿宋"/>
          <w:sz w:val="32"/>
          <w:szCs w:val="32"/>
          <w:lang w:eastAsia="zh-CN"/>
        </w:rPr>
        <w:t>资格</w:t>
      </w:r>
      <w:r>
        <w:rPr>
          <w:rFonts w:hint="eastAsia" w:ascii="仿宋" w:hAnsi="仿宋" w:eastAsia="仿宋" w:cs="仿宋"/>
          <w:sz w:val="32"/>
          <w:szCs w:val="32"/>
        </w:rPr>
        <w:t>：</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1、土木工程专业大专以上学历；</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2、8年以上工地工作经验；</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3、富有强烈的责任心和敬业精神；</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4、具有极强的组织、协调和沟通能力；</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5、要求有中级技术职称，持有一级建造师执业资格证书者优先考虑。</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kern w:val="0"/>
          <w:sz w:val="32"/>
          <w:szCs w:val="32"/>
          <w:lang w:val="en-US" w:eastAsia="zh-CN" w:bidi="ar"/>
        </w:rPr>
      </w:pPr>
      <w:r>
        <w:rPr>
          <w:rFonts w:hint="eastAsia" w:ascii="仿宋" w:hAnsi="仿宋" w:eastAsia="仿宋"/>
          <w:sz w:val="32"/>
          <w:szCs w:val="32"/>
        </w:rPr>
        <w:t>工资</w:t>
      </w:r>
      <w:r>
        <w:rPr>
          <w:rFonts w:ascii="仿宋" w:hAnsi="仿宋" w:eastAsia="仿宋"/>
          <w:sz w:val="32"/>
          <w:szCs w:val="32"/>
        </w:rPr>
        <w:t>福利待遇：年薪</w:t>
      </w:r>
      <w:r>
        <w:rPr>
          <w:rFonts w:hint="eastAsia" w:ascii="仿宋" w:hAnsi="仿宋" w:eastAsia="仿宋"/>
          <w:sz w:val="32"/>
          <w:szCs w:val="32"/>
          <w:lang w:val="en-US" w:eastAsia="zh-CN"/>
        </w:rPr>
        <w:t>15</w:t>
      </w:r>
      <w:r>
        <w:rPr>
          <w:rFonts w:ascii="仿宋" w:hAnsi="仿宋" w:eastAsia="仿宋"/>
          <w:sz w:val="32"/>
          <w:szCs w:val="32"/>
        </w:rPr>
        <w:t>-</w:t>
      </w:r>
      <w:r>
        <w:rPr>
          <w:rFonts w:hint="eastAsia" w:ascii="仿宋" w:hAnsi="仿宋" w:eastAsia="仿宋"/>
          <w:sz w:val="32"/>
          <w:szCs w:val="32"/>
          <w:lang w:val="en-US" w:eastAsia="zh-CN"/>
        </w:rPr>
        <w:t>2</w:t>
      </w:r>
      <w:r>
        <w:rPr>
          <w:rFonts w:ascii="仿宋" w:hAnsi="仿宋" w:eastAsia="仿宋"/>
          <w:sz w:val="32"/>
          <w:szCs w:val="32"/>
        </w:rPr>
        <w:t>0</w:t>
      </w:r>
      <w:r>
        <w:rPr>
          <w:rFonts w:hint="eastAsia" w:ascii="仿宋" w:hAnsi="仿宋" w:eastAsia="仿宋"/>
          <w:sz w:val="32"/>
          <w:szCs w:val="32"/>
        </w:rPr>
        <w:t>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（十一）</w:t>
      </w:r>
      <w:r>
        <w:rPr>
          <w:rFonts w:hint="eastAsia" w:ascii="仿宋" w:hAnsi="仿宋" w:eastAsia="仿宋" w:cs="仿宋"/>
          <w:sz w:val="32"/>
          <w:szCs w:val="32"/>
        </w:rPr>
        <w:t>安全</w:t>
      </w:r>
      <w:r>
        <w:rPr>
          <w:rFonts w:hint="eastAsia" w:ascii="仿宋" w:hAnsi="仿宋" w:eastAsia="仿宋" w:cs="仿宋"/>
          <w:sz w:val="32"/>
          <w:szCs w:val="32"/>
          <w:lang w:eastAsia="zh-CN"/>
        </w:rPr>
        <w:t>专</w:t>
      </w:r>
      <w:r>
        <w:rPr>
          <w:rFonts w:hint="eastAsia" w:ascii="仿宋" w:hAnsi="仿宋" w:eastAsia="仿宋" w:cs="仿宋"/>
          <w:sz w:val="32"/>
          <w:szCs w:val="32"/>
        </w:rPr>
        <w:t xml:space="preserve">员 </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b w:val="0"/>
          <w:bCs/>
          <w:kern w:val="0"/>
          <w:sz w:val="32"/>
          <w:szCs w:val="32"/>
          <w:lang w:val="en-US" w:eastAsia="zh-CN" w:bidi="ar"/>
        </w:rPr>
      </w:pPr>
      <w:r>
        <w:rPr>
          <w:rFonts w:hint="eastAsia" w:ascii="仿宋" w:hAnsi="仿宋" w:eastAsia="仿宋" w:cs="仿宋"/>
          <w:b w:val="0"/>
          <w:bCs/>
          <w:kern w:val="0"/>
          <w:sz w:val="32"/>
          <w:szCs w:val="32"/>
          <w:lang w:val="en-US" w:eastAsia="zh-CN" w:bidi="ar"/>
        </w:rPr>
        <w:t>岗位职责：</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在项目中承担项目安全生产工作，对项目的安全生产负监督管理责任；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2、组织制订项目有关安全生产管理制度、生产安全事故应急预案；</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3、组织对施工生产过程危险源的识别、分析和评价工作，开展事故应急演练；</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4、协助</w:t>
      </w:r>
      <w:r>
        <w:rPr>
          <w:rFonts w:hint="eastAsia" w:ascii="仿宋" w:hAnsi="仿宋" w:eastAsia="仿宋" w:cs="仿宋"/>
          <w:sz w:val="32"/>
          <w:szCs w:val="32"/>
          <w:lang w:eastAsia="zh-CN"/>
        </w:rPr>
        <w:t>部门</w:t>
      </w:r>
      <w:r>
        <w:rPr>
          <w:rFonts w:hint="eastAsia" w:ascii="仿宋" w:hAnsi="仿宋" w:eastAsia="仿宋" w:cs="仿宋"/>
          <w:sz w:val="32"/>
          <w:szCs w:val="32"/>
        </w:rPr>
        <w:t>经理组织定期安全生产检查，每天巡查，正确分析、判断和处理各种事故隐患，纠正人员违章，督促隐患整改；</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5、做好作业人员入场三级安全教育。</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任职</w:t>
      </w:r>
      <w:r>
        <w:rPr>
          <w:rFonts w:hint="eastAsia" w:ascii="仿宋" w:hAnsi="仿宋" w:eastAsia="仿宋" w:cs="仿宋"/>
          <w:sz w:val="32"/>
          <w:szCs w:val="32"/>
          <w:lang w:eastAsia="zh-CN"/>
        </w:rPr>
        <w:t>资格</w:t>
      </w:r>
      <w:r>
        <w:rPr>
          <w:rFonts w:hint="eastAsia" w:ascii="仿宋" w:hAnsi="仿宋" w:eastAsia="仿宋" w:cs="仿宋"/>
          <w:sz w:val="32"/>
          <w:szCs w:val="32"/>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1、熟悉国家、地方行业安全管理的法律法规及相关规定，熟悉安全管理工作程序；</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2、有高度的责任心、协调沟通能力，应变能力强；</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3、熟练使用办公软件；</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4、能够独立完成施工过程中各项安全技术资料；</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5、制定培训计划，组织专职安全员进行业务培训，并负责组织实施；</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6、5年以上建筑工程公司相关工作经验；</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有安全员证书优先。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jc w:val="left"/>
        <w:textAlignment w:val="auto"/>
        <w:rPr>
          <w:rFonts w:hint="eastAsia" w:ascii="仿宋" w:hAnsi="仿宋" w:eastAsia="仿宋" w:cs="仿宋"/>
          <w:kern w:val="0"/>
          <w:sz w:val="32"/>
          <w:szCs w:val="32"/>
          <w:lang w:val="en-US" w:eastAsia="zh-CN" w:bidi="ar"/>
        </w:rPr>
      </w:pPr>
      <w:r>
        <w:rPr>
          <w:rFonts w:hint="eastAsia" w:ascii="仿宋" w:hAnsi="仿宋" w:eastAsia="仿宋"/>
          <w:sz w:val="32"/>
          <w:szCs w:val="32"/>
        </w:rPr>
        <w:t>工资</w:t>
      </w:r>
      <w:r>
        <w:rPr>
          <w:rFonts w:ascii="仿宋" w:hAnsi="仿宋" w:eastAsia="仿宋"/>
          <w:sz w:val="32"/>
          <w:szCs w:val="32"/>
        </w:rPr>
        <w:t>福利待遇：年薪</w:t>
      </w:r>
      <w:r>
        <w:rPr>
          <w:rFonts w:hint="eastAsia" w:ascii="仿宋" w:hAnsi="仿宋" w:eastAsia="仿宋"/>
          <w:sz w:val="32"/>
          <w:szCs w:val="32"/>
          <w:lang w:val="en-US" w:eastAsia="zh-CN"/>
        </w:rPr>
        <w:t>8</w:t>
      </w:r>
      <w:r>
        <w:rPr>
          <w:rFonts w:ascii="仿宋" w:hAnsi="仿宋" w:eastAsia="仿宋"/>
          <w:sz w:val="32"/>
          <w:szCs w:val="32"/>
        </w:rPr>
        <w:t>-</w:t>
      </w:r>
      <w:r>
        <w:rPr>
          <w:rFonts w:hint="eastAsia" w:ascii="仿宋" w:hAnsi="仿宋" w:eastAsia="仿宋"/>
          <w:sz w:val="32"/>
          <w:szCs w:val="32"/>
          <w:lang w:val="en-US" w:eastAsia="zh-CN"/>
        </w:rPr>
        <w:t>12</w:t>
      </w:r>
      <w:r>
        <w:rPr>
          <w:rFonts w:hint="eastAsia" w:ascii="仿宋" w:hAnsi="仿宋" w:eastAsia="仿宋"/>
          <w:sz w:val="32"/>
          <w:szCs w:val="32"/>
        </w:rPr>
        <w:t>万</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b/>
          <w:bCs w:val="0"/>
          <w:kern w:val="0"/>
          <w:sz w:val="32"/>
          <w:szCs w:val="32"/>
          <w:lang w:val="en-US" w:eastAsia="zh-CN" w:bidi="ar"/>
        </w:rPr>
      </w:pPr>
      <w:r>
        <w:rPr>
          <w:rFonts w:hint="eastAsia" w:ascii="仿宋" w:hAnsi="仿宋" w:eastAsia="仿宋" w:cs="仿宋"/>
          <w:b/>
          <w:bCs w:val="0"/>
          <w:kern w:val="0"/>
          <w:sz w:val="32"/>
          <w:szCs w:val="32"/>
          <w:lang w:val="en-US" w:eastAsia="zh-CN" w:bidi="ar"/>
        </w:rPr>
        <w:t>（十二）工程内业</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岗位职责：</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1、对部门内部相关文件、技术资料、设计图纸、工程签证资料、图书资料等进行收集、分类整理工作，负责部门内外文件的传递、收发与管理；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2、配合集团对工程资料的定期检查监督</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3、组号部门内部会议、会谈的安排、记录等工作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4、负责会议中所需资料的打印和发放，并督办落实会议决定的有关事宜</w:t>
      </w:r>
      <w:r>
        <w:rPr>
          <w:rFonts w:hint="eastAsia" w:ascii="仿宋" w:hAnsi="仿宋" w:eastAsia="仿宋" w:cs="仿宋"/>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5、配合部门负责人编写部门内容工作计划</w:t>
      </w:r>
      <w:r>
        <w:rPr>
          <w:rFonts w:hint="eastAsia" w:ascii="仿宋" w:hAnsi="仿宋" w:eastAsia="仿宋" w:cs="仿宋"/>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6、配合部门负责人进行工作流程的建立和优化工作</w:t>
      </w:r>
      <w:r>
        <w:rPr>
          <w:rFonts w:hint="eastAsia" w:ascii="仿宋" w:hAnsi="仿宋" w:eastAsia="仿宋" w:cs="仿宋"/>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eastAsia="zh-CN"/>
        </w:rPr>
        <w:t>上级交办的</w:t>
      </w:r>
      <w:r>
        <w:rPr>
          <w:rFonts w:hint="eastAsia" w:ascii="仿宋" w:hAnsi="仿宋" w:eastAsia="仿宋" w:cs="仿宋"/>
          <w:sz w:val="32"/>
          <w:szCs w:val="32"/>
        </w:rPr>
        <w:t>其他</w:t>
      </w:r>
      <w:r>
        <w:rPr>
          <w:rFonts w:hint="eastAsia" w:ascii="仿宋" w:hAnsi="仿宋" w:eastAsia="仿宋" w:cs="仿宋"/>
          <w:sz w:val="32"/>
          <w:szCs w:val="32"/>
          <w:lang w:eastAsia="zh-CN"/>
        </w:rPr>
        <w:t>工作事务。</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任职</w:t>
      </w:r>
      <w:r>
        <w:rPr>
          <w:rFonts w:hint="eastAsia" w:ascii="仿宋" w:hAnsi="仿宋" w:eastAsia="仿宋" w:cs="仿宋"/>
          <w:sz w:val="32"/>
          <w:szCs w:val="32"/>
          <w:lang w:eastAsia="zh-CN"/>
        </w:rPr>
        <w:t>资格</w:t>
      </w:r>
      <w:r>
        <w:rPr>
          <w:rFonts w:hint="eastAsia" w:ascii="仿宋" w:hAnsi="仿宋" w:eastAsia="仿宋" w:cs="仿宋"/>
          <w:sz w:val="32"/>
          <w:szCs w:val="32"/>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1、工民建、工程造价或相关专业本科及以上学历，二年以上相关岗位工作经验</w:t>
      </w:r>
      <w:r>
        <w:rPr>
          <w:rFonts w:hint="eastAsia" w:ascii="仿宋" w:hAnsi="仿宋" w:eastAsia="仿宋" w:cs="仿宋"/>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2、熟悉工程档案管理程序和标准，能熟练操作办公软件</w:t>
      </w:r>
      <w:r>
        <w:rPr>
          <w:rFonts w:hint="eastAsia" w:ascii="仿宋" w:hAnsi="仿宋" w:eastAsia="仿宋" w:cs="仿宋"/>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3、吃苦耐劳，工作仔细，责任心强，身体健康，有较强的沟通和对外协调能力。</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sz w:val="32"/>
          <w:szCs w:val="32"/>
        </w:rPr>
      </w:pPr>
      <w:r>
        <w:rPr>
          <w:rFonts w:hint="eastAsia" w:ascii="仿宋" w:hAnsi="仿宋" w:eastAsia="仿宋"/>
          <w:sz w:val="32"/>
          <w:szCs w:val="32"/>
        </w:rPr>
        <w:t>工资</w:t>
      </w:r>
      <w:r>
        <w:rPr>
          <w:rFonts w:ascii="仿宋" w:hAnsi="仿宋" w:eastAsia="仿宋"/>
          <w:sz w:val="32"/>
          <w:szCs w:val="32"/>
        </w:rPr>
        <w:t>福利待遇：年薪</w:t>
      </w:r>
      <w:r>
        <w:rPr>
          <w:rFonts w:hint="eastAsia" w:ascii="仿宋" w:hAnsi="仿宋" w:eastAsia="仿宋"/>
          <w:sz w:val="32"/>
          <w:szCs w:val="32"/>
          <w:lang w:val="en-US" w:eastAsia="zh-CN"/>
        </w:rPr>
        <w:t>7</w:t>
      </w:r>
      <w:r>
        <w:rPr>
          <w:rFonts w:ascii="仿宋" w:hAnsi="仿宋" w:eastAsia="仿宋"/>
          <w:sz w:val="32"/>
          <w:szCs w:val="32"/>
        </w:rPr>
        <w:t>-</w:t>
      </w:r>
      <w:r>
        <w:rPr>
          <w:rFonts w:hint="eastAsia" w:ascii="仿宋" w:hAnsi="仿宋" w:eastAsia="仿宋"/>
          <w:sz w:val="32"/>
          <w:szCs w:val="32"/>
          <w:lang w:val="en-US" w:eastAsia="zh-CN"/>
        </w:rPr>
        <w:t>1</w:t>
      </w:r>
      <w:r>
        <w:rPr>
          <w:rFonts w:ascii="仿宋" w:hAnsi="仿宋" w:eastAsia="仿宋"/>
          <w:sz w:val="32"/>
          <w:szCs w:val="32"/>
        </w:rPr>
        <w:t>0</w:t>
      </w:r>
      <w:r>
        <w:rPr>
          <w:rFonts w:hint="eastAsia" w:ascii="仿宋" w:hAnsi="仿宋" w:eastAsia="仿宋"/>
          <w:sz w:val="32"/>
          <w:szCs w:val="32"/>
        </w:rPr>
        <w:t>万</w:t>
      </w:r>
    </w:p>
    <w:p>
      <w:pPr>
        <w:pStyle w:val="9"/>
        <w:numPr>
          <w:ilvl w:val="0"/>
          <w:numId w:val="0"/>
        </w:numPr>
        <w:spacing w:line="560" w:lineRule="exact"/>
        <w:ind w:leftChars="0"/>
        <w:rPr>
          <w:rFonts w:ascii="仿宋" w:hAnsi="仿宋" w:eastAsia="仿宋"/>
          <w:b/>
          <w:sz w:val="32"/>
          <w:szCs w:val="32"/>
        </w:rPr>
      </w:pPr>
      <w:r>
        <w:rPr>
          <w:rFonts w:hint="eastAsia" w:ascii="仿宋" w:hAnsi="仿宋" w:eastAsia="仿宋"/>
          <w:b/>
          <w:sz w:val="32"/>
          <w:szCs w:val="32"/>
          <w:lang w:eastAsia="zh-CN"/>
        </w:rPr>
        <w:t>三、</w:t>
      </w:r>
      <w:r>
        <w:rPr>
          <w:rFonts w:ascii="仿宋" w:hAnsi="仿宋" w:eastAsia="仿宋"/>
          <w:b/>
          <w:sz w:val="32"/>
          <w:szCs w:val="32"/>
        </w:rPr>
        <w:t>报名与资料投递</w:t>
      </w:r>
    </w:p>
    <w:p>
      <w:pPr>
        <w:pStyle w:val="9"/>
        <w:numPr>
          <w:ilvl w:val="0"/>
          <w:numId w:val="7"/>
        </w:numPr>
        <w:spacing w:line="560" w:lineRule="exact"/>
        <w:ind w:firstLineChars="0"/>
        <w:rPr>
          <w:rFonts w:ascii="仿宋" w:hAnsi="仿宋" w:eastAsia="仿宋"/>
          <w:sz w:val="32"/>
          <w:szCs w:val="32"/>
        </w:rPr>
      </w:pPr>
      <w:r>
        <w:rPr>
          <w:rFonts w:ascii="仿宋" w:hAnsi="仿宋" w:eastAsia="仿宋"/>
          <w:sz w:val="32"/>
          <w:szCs w:val="32"/>
        </w:rPr>
        <w:t>报名要求</w:t>
      </w:r>
    </w:p>
    <w:p>
      <w:pPr>
        <w:pStyle w:val="9"/>
        <w:spacing w:line="560" w:lineRule="exact"/>
        <w:ind w:firstLine="640"/>
        <w:rPr>
          <w:rFonts w:ascii="仿宋" w:hAnsi="仿宋" w:eastAsia="仿宋"/>
          <w:sz w:val="32"/>
          <w:szCs w:val="32"/>
        </w:rPr>
      </w:pPr>
      <w:r>
        <w:rPr>
          <w:rFonts w:hint="eastAsia" w:ascii="仿宋" w:hAnsi="仿宋" w:eastAsia="仿宋"/>
          <w:sz w:val="32"/>
          <w:szCs w:val="32"/>
        </w:rPr>
        <w:t>按要求详细填写《应聘人员登记表》（川投集团门户网站http://www.invest.com.cn/下载），并将报名表以及相关材料扫描件电子版发送至招聘专用电子邮箱，文件名命名为“应聘岗位+姓名”。</w:t>
      </w:r>
    </w:p>
    <w:p>
      <w:pPr>
        <w:pStyle w:val="9"/>
        <w:spacing w:line="560" w:lineRule="exact"/>
        <w:ind w:firstLine="640"/>
        <w:rPr>
          <w:rFonts w:ascii="仿宋" w:hAnsi="仿宋" w:eastAsia="仿宋"/>
          <w:sz w:val="32"/>
          <w:szCs w:val="32"/>
        </w:rPr>
      </w:pPr>
      <w:r>
        <w:rPr>
          <w:rFonts w:hint="eastAsia" w:ascii="仿宋" w:hAnsi="仿宋" w:eastAsia="仿宋"/>
          <w:sz w:val="32"/>
          <w:szCs w:val="32"/>
        </w:rPr>
        <w:t>相关材料电子版扫描件包括：身份证、学历学位、职业资格或职称等相关资质证书，代表个人能力、任职经历的证书和材料。</w:t>
      </w:r>
    </w:p>
    <w:p>
      <w:pPr>
        <w:pStyle w:val="9"/>
        <w:numPr>
          <w:ilvl w:val="0"/>
          <w:numId w:val="7"/>
        </w:numPr>
        <w:spacing w:line="560" w:lineRule="exact"/>
        <w:ind w:firstLineChars="0"/>
        <w:rPr>
          <w:rFonts w:ascii="仿宋" w:hAnsi="仿宋" w:eastAsia="仿宋"/>
          <w:sz w:val="32"/>
          <w:szCs w:val="32"/>
        </w:rPr>
      </w:pPr>
      <w:r>
        <w:rPr>
          <w:rFonts w:hint="eastAsia" w:ascii="仿宋" w:hAnsi="仿宋" w:eastAsia="仿宋"/>
          <w:sz w:val="32"/>
          <w:szCs w:val="32"/>
        </w:rPr>
        <w:t>报名截止时间</w:t>
      </w:r>
    </w:p>
    <w:p>
      <w:pPr>
        <w:pStyle w:val="9"/>
        <w:spacing w:line="560" w:lineRule="exact"/>
        <w:ind w:firstLine="640"/>
        <w:rPr>
          <w:rFonts w:ascii="仿宋" w:hAnsi="仿宋" w:eastAsia="仿宋"/>
          <w:sz w:val="32"/>
          <w:szCs w:val="32"/>
        </w:rPr>
      </w:pPr>
      <w:r>
        <w:rPr>
          <w:rFonts w:hint="eastAsia" w:ascii="仿宋" w:hAnsi="仿宋" w:eastAsia="仿宋"/>
          <w:sz w:val="32"/>
          <w:szCs w:val="32"/>
        </w:rPr>
        <w:t>201</w:t>
      </w:r>
      <w:r>
        <w:rPr>
          <w:rFonts w:hint="eastAsia" w:ascii="仿宋" w:hAnsi="仿宋" w:eastAsia="仿宋"/>
          <w:sz w:val="32"/>
          <w:szCs w:val="32"/>
          <w:lang w:val="en-US" w:eastAsia="zh-CN"/>
        </w:rPr>
        <w:t>9</w:t>
      </w:r>
      <w:r>
        <w:rPr>
          <w:rFonts w:hint="eastAsia" w:ascii="仿宋" w:hAnsi="仿宋" w:eastAsia="仿宋"/>
          <w:sz w:val="32"/>
          <w:szCs w:val="32"/>
        </w:rPr>
        <w:t>年</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10</w:t>
      </w:r>
      <w:r>
        <w:rPr>
          <w:rFonts w:hint="eastAsia" w:ascii="仿宋" w:hAnsi="仿宋" w:eastAsia="仿宋"/>
          <w:sz w:val="32"/>
          <w:szCs w:val="32"/>
        </w:rPr>
        <w:t>日下午17:00（双休日可报名）</w:t>
      </w:r>
    </w:p>
    <w:p>
      <w:pPr>
        <w:pStyle w:val="9"/>
        <w:numPr>
          <w:ilvl w:val="0"/>
          <w:numId w:val="7"/>
        </w:numPr>
        <w:spacing w:line="560" w:lineRule="exact"/>
        <w:ind w:firstLineChars="0"/>
        <w:rPr>
          <w:rFonts w:ascii="仿宋" w:hAnsi="仿宋" w:eastAsia="仿宋"/>
          <w:sz w:val="32"/>
          <w:szCs w:val="32"/>
        </w:rPr>
      </w:pPr>
      <w:r>
        <w:rPr>
          <w:rFonts w:hint="eastAsia" w:ascii="仿宋" w:hAnsi="仿宋" w:eastAsia="仿宋"/>
          <w:sz w:val="32"/>
          <w:szCs w:val="32"/>
        </w:rPr>
        <w:t>资料</w:t>
      </w:r>
      <w:r>
        <w:rPr>
          <w:rFonts w:ascii="仿宋" w:hAnsi="仿宋" w:eastAsia="仿宋"/>
          <w:sz w:val="32"/>
          <w:szCs w:val="32"/>
        </w:rPr>
        <w:t>投递</w:t>
      </w:r>
    </w:p>
    <w:p>
      <w:pPr>
        <w:pStyle w:val="9"/>
        <w:numPr>
          <w:ilvl w:val="0"/>
          <w:numId w:val="0"/>
        </w:numPr>
        <w:spacing w:line="560" w:lineRule="exact"/>
        <w:ind w:leftChars="200"/>
        <w:rPr>
          <w:rFonts w:ascii="仿宋" w:hAnsi="仿宋" w:eastAsia="仿宋"/>
          <w:sz w:val="32"/>
          <w:szCs w:val="32"/>
        </w:rPr>
      </w:pPr>
      <w:r>
        <w:rPr>
          <w:rFonts w:ascii="仿宋" w:hAnsi="仿宋" w:eastAsia="仿宋"/>
          <w:sz w:val="32"/>
          <w:szCs w:val="32"/>
        </w:rPr>
        <w:t>招聘电子邮箱</w:t>
      </w:r>
      <w:r>
        <w:rPr>
          <w:rFonts w:hint="eastAsia" w:ascii="仿宋" w:hAnsi="仿宋" w:eastAsia="仿宋"/>
          <w:sz w:val="32"/>
          <w:szCs w:val="32"/>
        </w:rPr>
        <w:t xml:space="preserve">： </w:t>
      </w:r>
      <w:r>
        <w:rPr>
          <w:rFonts w:hint="eastAsia" w:ascii="仿宋" w:hAnsi="仿宋" w:eastAsia="仿宋"/>
          <w:sz w:val="32"/>
          <w:szCs w:val="32"/>
          <w:lang w:val="en-US" w:eastAsia="zh-CN"/>
        </w:rPr>
        <w:t>ctkghr</w:t>
      </w:r>
      <w:r>
        <w:rPr>
          <w:rFonts w:hint="eastAsia" w:ascii="仿宋" w:hAnsi="仿宋" w:eastAsia="仿宋"/>
          <w:sz w:val="32"/>
          <w:szCs w:val="32"/>
        </w:rPr>
        <w:t>@</w:t>
      </w:r>
      <w:r>
        <w:rPr>
          <w:rFonts w:hint="eastAsia" w:ascii="仿宋" w:hAnsi="仿宋" w:eastAsia="仿宋"/>
          <w:sz w:val="32"/>
          <w:szCs w:val="32"/>
          <w:lang w:val="en-US" w:eastAsia="zh-CN"/>
        </w:rPr>
        <w:t>163</w:t>
      </w:r>
      <w:r>
        <w:rPr>
          <w:rFonts w:hint="eastAsia" w:ascii="仿宋" w:hAnsi="仿宋" w:eastAsia="仿宋"/>
          <w:sz w:val="32"/>
          <w:szCs w:val="32"/>
        </w:rPr>
        <w:t>.com</w:t>
      </w:r>
      <w:r>
        <w:rPr>
          <w:rFonts w:ascii="仿宋" w:hAnsi="仿宋" w:eastAsia="仿宋"/>
          <w:sz w:val="32"/>
          <w:szCs w:val="32"/>
        </w:rPr>
        <w:t xml:space="preserve">             </w:t>
      </w:r>
    </w:p>
    <w:p>
      <w:pPr>
        <w:pStyle w:val="9"/>
        <w:numPr>
          <w:ilvl w:val="0"/>
          <w:numId w:val="0"/>
        </w:numPr>
        <w:spacing w:line="560" w:lineRule="exact"/>
        <w:ind w:leftChars="0"/>
        <w:rPr>
          <w:rFonts w:ascii="仿宋" w:hAnsi="仿宋" w:eastAsia="仿宋"/>
          <w:b/>
          <w:sz w:val="32"/>
          <w:szCs w:val="32"/>
        </w:rPr>
      </w:pPr>
      <w:r>
        <w:rPr>
          <w:rFonts w:hint="eastAsia" w:ascii="仿宋" w:hAnsi="仿宋" w:eastAsia="仿宋"/>
          <w:b/>
          <w:sz w:val="32"/>
          <w:szCs w:val="32"/>
          <w:lang w:eastAsia="zh-CN"/>
        </w:rPr>
        <w:t>四、</w:t>
      </w:r>
      <w:r>
        <w:rPr>
          <w:rFonts w:hint="eastAsia" w:ascii="仿宋" w:hAnsi="仿宋" w:eastAsia="仿宋"/>
          <w:b/>
          <w:sz w:val="32"/>
          <w:szCs w:val="32"/>
        </w:rPr>
        <w:t>报名</w:t>
      </w:r>
      <w:r>
        <w:rPr>
          <w:rFonts w:ascii="仿宋" w:hAnsi="仿宋" w:eastAsia="仿宋"/>
          <w:b/>
          <w:sz w:val="32"/>
          <w:szCs w:val="32"/>
        </w:rPr>
        <w:t>须知</w:t>
      </w:r>
    </w:p>
    <w:p>
      <w:pPr>
        <w:pStyle w:val="9"/>
        <w:numPr>
          <w:ilvl w:val="0"/>
          <w:numId w:val="8"/>
        </w:numPr>
        <w:spacing w:line="560" w:lineRule="exact"/>
        <w:ind w:left="0" w:firstLine="640"/>
        <w:rPr>
          <w:rFonts w:ascii="仿宋" w:hAnsi="仿宋" w:eastAsia="仿宋"/>
          <w:sz w:val="32"/>
          <w:szCs w:val="32"/>
        </w:rPr>
      </w:pPr>
      <w:r>
        <w:rPr>
          <w:rFonts w:hint="eastAsia" w:ascii="仿宋" w:hAnsi="仿宋" w:eastAsia="仿宋"/>
          <w:sz w:val="32"/>
          <w:szCs w:val="32"/>
        </w:rPr>
        <w:t>提供材料真实有效，如有虚假，</w:t>
      </w:r>
      <w:r>
        <w:rPr>
          <w:rFonts w:ascii="仿宋" w:hAnsi="仿宋" w:eastAsia="仿宋"/>
          <w:sz w:val="32"/>
          <w:szCs w:val="32"/>
        </w:rPr>
        <w:t>责任自负</w:t>
      </w:r>
      <w:r>
        <w:rPr>
          <w:rFonts w:hint="eastAsia" w:ascii="仿宋" w:hAnsi="仿宋" w:eastAsia="仿宋"/>
          <w:sz w:val="32"/>
          <w:szCs w:val="32"/>
        </w:rPr>
        <w:t>；</w:t>
      </w:r>
    </w:p>
    <w:p>
      <w:pPr>
        <w:pStyle w:val="9"/>
        <w:numPr>
          <w:ilvl w:val="0"/>
          <w:numId w:val="8"/>
        </w:numPr>
        <w:spacing w:line="560" w:lineRule="exact"/>
        <w:ind w:left="0" w:firstLine="640"/>
        <w:rPr>
          <w:rFonts w:ascii="仿宋" w:hAnsi="仿宋" w:eastAsia="仿宋"/>
          <w:sz w:val="32"/>
          <w:szCs w:val="32"/>
        </w:rPr>
      </w:pPr>
      <w:r>
        <w:rPr>
          <w:rFonts w:hint="eastAsia" w:ascii="仿宋" w:hAnsi="仿宋" w:eastAsia="仿宋"/>
          <w:sz w:val="32"/>
          <w:szCs w:val="32"/>
        </w:rPr>
        <w:t>招聘报名以邮件为主，不接收邮寄资料；</w:t>
      </w:r>
    </w:p>
    <w:p>
      <w:pPr>
        <w:pStyle w:val="9"/>
        <w:numPr>
          <w:ilvl w:val="0"/>
          <w:numId w:val="8"/>
        </w:numPr>
        <w:spacing w:line="560" w:lineRule="exact"/>
        <w:ind w:left="0" w:firstLine="640"/>
        <w:rPr>
          <w:rFonts w:ascii="仿宋" w:hAnsi="仿宋" w:eastAsia="仿宋"/>
          <w:sz w:val="32"/>
          <w:szCs w:val="32"/>
        </w:rPr>
      </w:pPr>
      <w:r>
        <w:rPr>
          <w:rFonts w:hint="eastAsia" w:ascii="仿宋" w:hAnsi="仿宋" w:eastAsia="仿宋"/>
          <w:sz w:val="32"/>
          <w:szCs w:val="32"/>
        </w:rPr>
        <w:t>面试</w:t>
      </w:r>
      <w:r>
        <w:rPr>
          <w:rFonts w:ascii="仿宋" w:hAnsi="仿宋" w:eastAsia="仿宋"/>
          <w:sz w:val="32"/>
          <w:szCs w:val="32"/>
        </w:rPr>
        <w:t>通知以</w:t>
      </w:r>
      <w:r>
        <w:rPr>
          <w:rFonts w:hint="eastAsia" w:ascii="仿宋" w:hAnsi="仿宋" w:eastAsia="仿宋"/>
          <w:sz w:val="32"/>
          <w:szCs w:val="32"/>
        </w:rPr>
        <w:t>电话方式通知</w:t>
      </w:r>
      <w:r>
        <w:rPr>
          <w:rFonts w:ascii="仿宋" w:hAnsi="仿宋" w:eastAsia="仿宋"/>
          <w:sz w:val="32"/>
          <w:szCs w:val="32"/>
        </w:rPr>
        <w:t>；</w:t>
      </w:r>
    </w:p>
    <w:p>
      <w:pPr>
        <w:pStyle w:val="9"/>
        <w:numPr>
          <w:ilvl w:val="0"/>
          <w:numId w:val="8"/>
        </w:numPr>
        <w:spacing w:line="560" w:lineRule="exact"/>
        <w:ind w:left="0" w:firstLine="640"/>
        <w:rPr>
          <w:rFonts w:ascii="仿宋" w:hAnsi="仿宋" w:eastAsia="仿宋"/>
          <w:sz w:val="32"/>
          <w:szCs w:val="32"/>
        </w:rPr>
      </w:pPr>
      <w:r>
        <w:rPr>
          <w:rFonts w:hint="eastAsia" w:ascii="仿宋" w:hAnsi="仿宋" w:eastAsia="仿宋"/>
          <w:sz w:val="32"/>
          <w:szCs w:val="32"/>
        </w:rPr>
        <w:t>资格审查不合格不另行通知。</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sz w:val="32"/>
          <w:szCs w:val="32"/>
        </w:rPr>
      </w:pPr>
    </w:p>
    <w:p>
      <w:pPr>
        <w:autoSpaceDE w:val="0"/>
        <w:autoSpaceDN w:val="0"/>
        <w:adjustRightInd w:val="0"/>
        <w:spacing w:line="360" w:lineRule="auto"/>
        <w:jc w:val="left"/>
        <w:rPr>
          <w:rFonts w:ascii="仿宋_GB2312" w:hAnsi="宋体" w:eastAsia="仿宋_GB2312" w:cs="仿宋"/>
          <w:color w:val="000000"/>
          <w:kern w:val="0"/>
          <w:sz w:val="32"/>
          <w:szCs w:val="32"/>
        </w:rPr>
      </w:pPr>
      <w:r>
        <w:rPr>
          <w:rFonts w:hint="eastAsia" w:ascii="仿宋_GB2312" w:hAnsi="宋体" w:eastAsia="仿宋_GB2312" w:cs="仿宋"/>
          <w:color w:val="000000"/>
          <w:kern w:val="0"/>
          <w:sz w:val="32"/>
          <w:szCs w:val="32"/>
        </w:rPr>
        <w:t>附件:应聘报名表</w:t>
      </w:r>
    </w:p>
    <w:p>
      <w:pPr>
        <w:autoSpaceDE w:val="0"/>
        <w:autoSpaceDN w:val="0"/>
        <w:adjustRightInd w:val="0"/>
        <w:spacing w:line="360" w:lineRule="auto"/>
        <w:ind w:firstLine="640" w:firstLineChars="200"/>
        <w:jc w:val="left"/>
        <w:rPr>
          <w:rFonts w:ascii="仿宋_GB2312" w:hAnsi="宋体" w:eastAsia="仿宋_GB2312" w:cs="仿宋"/>
          <w:color w:val="000000"/>
          <w:kern w:val="0"/>
          <w:sz w:val="32"/>
          <w:szCs w:val="32"/>
        </w:rPr>
      </w:pPr>
    </w:p>
    <w:p>
      <w:pPr>
        <w:autoSpaceDE w:val="0"/>
        <w:autoSpaceDN w:val="0"/>
        <w:adjustRightInd w:val="0"/>
        <w:spacing w:line="360" w:lineRule="auto"/>
        <w:ind w:firstLine="640" w:firstLineChars="200"/>
        <w:jc w:val="left"/>
        <w:rPr>
          <w:rFonts w:ascii="仿宋_GB2312" w:hAnsi="宋体" w:eastAsia="仿宋_GB2312" w:cs="仿宋"/>
          <w:color w:val="000000"/>
          <w:kern w:val="0"/>
          <w:sz w:val="32"/>
          <w:szCs w:val="32"/>
        </w:rPr>
      </w:pPr>
    </w:p>
    <w:p>
      <w:pPr>
        <w:spacing w:line="360" w:lineRule="auto"/>
        <w:ind w:right="480"/>
        <w:jc w:val="right"/>
        <w:rPr>
          <w:rFonts w:hint="eastAsia" w:ascii="仿宋" w:hAnsi="仿宋" w:eastAsia="仿宋" w:cs="仿宋"/>
          <w:color w:val="231F1F"/>
          <w:sz w:val="32"/>
          <w:szCs w:val="32"/>
          <w:shd w:val="clear" w:color="auto" w:fill="FFFFFF"/>
          <w:lang w:val="en-US" w:eastAsia="zh-CN"/>
        </w:rPr>
      </w:pPr>
      <w:r>
        <w:rPr>
          <w:rFonts w:hint="eastAsia" w:ascii="仿宋" w:hAnsi="仿宋" w:eastAsia="仿宋" w:cs="仿宋"/>
          <w:color w:val="231F1F"/>
          <w:sz w:val="32"/>
          <w:szCs w:val="32"/>
          <w:shd w:val="clear" w:color="auto" w:fill="FFFFFF"/>
          <w:lang w:val="en-US" w:eastAsia="zh-CN"/>
        </w:rPr>
        <w:t>成都川投空港建设有限公司</w:t>
      </w:r>
    </w:p>
    <w:p>
      <w:pPr>
        <w:spacing w:line="360" w:lineRule="auto"/>
        <w:ind w:right="480"/>
        <w:jc w:val="right"/>
        <w:rPr>
          <w:rFonts w:hint="eastAsia" w:ascii="仿宋" w:hAnsi="仿宋" w:eastAsia="仿宋"/>
          <w:sz w:val="32"/>
          <w:szCs w:val="32"/>
          <w:lang w:val="en-US" w:eastAsia="zh-CN"/>
        </w:rPr>
      </w:pPr>
      <w:r>
        <w:rPr>
          <w:rFonts w:ascii="仿宋_GB2312" w:hAnsi="宋体" w:eastAsia="仿宋_GB2312" w:cs="Times New Roman"/>
          <w:color w:val="000000"/>
          <w:sz w:val="32"/>
          <w:szCs w:val="32"/>
        </w:rPr>
        <w:t>201</w:t>
      </w:r>
      <w:r>
        <w:rPr>
          <w:rFonts w:hint="eastAsia" w:ascii="仿宋_GB2312" w:hAnsi="宋体" w:eastAsia="仿宋_GB2312" w:cs="Times New Roman"/>
          <w:color w:val="000000"/>
          <w:sz w:val="32"/>
          <w:szCs w:val="32"/>
          <w:lang w:val="en-US" w:eastAsia="zh-CN"/>
        </w:rPr>
        <w:t>9</w:t>
      </w:r>
      <w:r>
        <w:rPr>
          <w:rFonts w:ascii="仿宋_GB2312" w:hAnsi="宋体" w:eastAsia="仿宋_GB2312" w:cs="Times New Roman"/>
          <w:color w:val="000000"/>
          <w:sz w:val="32"/>
          <w:szCs w:val="32"/>
        </w:rPr>
        <w:t>年</w:t>
      </w:r>
      <w:r>
        <w:rPr>
          <w:rFonts w:hint="eastAsia" w:ascii="仿宋_GB2312" w:hAnsi="宋体" w:eastAsia="仿宋_GB2312" w:cs="Times New Roman"/>
          <w:color w:val="000000"/>
          <w:sz w:val="32"/>
          <w:szCs w:val="32"/>
          <w:lang w:val="en-US" w:eastAsia="zh-CN"/>
        </w:rPr>
        <w:t>4</w:t>
      </w:r>
      <w:r>
        <w:rPr>
          <w:rFonts w:ascii="仿宋_GB2312" w:hAnsi="宋体" w:eastAsia="仿宋_GB2312" w:cs="Times New Roman"/>
          <w:color w:val="000000"/>
          <w:sz w:val="32"/>
          <w:szCs w:val="32"/>
        </w:rPr>
        <w:t>月</w:t>
      </w:r>
      <w:r>
        <w:rPr>
          <w:rFonts w:hint="eastAsia" w:ascii="仿宋_GB2312" w:hAnsi="宋体" w:eastAsia="仿宋_GB2312" w:cs="Times New Roman"/>
          <w:color w:val="000000"/>
          <w:sz w:val="32"/>
          <w:szCs w:val="32"/>
        </w:rPr>
        <w:t>1</w:t>
      </w:r>
      <w:r>
        <w:rPr>
          <w:rFonts w:hint="eastAsia" w:ascii="仿宋_GB2312" w:hAnsi="宋体" w:eastAsia="仿宋_GB2312" w:cs="Times New Roman"/>
          <w:color w:val="000000"/>
          <w:sz w:val="32"/>
          <w:szCs w:val="32"/>
          <w:lang w:val="en-US" w:eastAsia="zh-CN"/>
        </w:rPr>
        <w:t>1</w:t>
      </w:r>
      <w:bookmarkStart w:id="0" w:name="_GoBack"/>
      <w:bookmarkEnd w:id="0"/>
      <w:r>
        <w:rPr>
          <w:rFonts w:ascii="仿宋_GB2312" w:hAnsi="宋体" w:eastAsia="仿宋_GB2312" w:cs="Times New Roman"/>
          <w:color w:val="00000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B2D607"/>
    <w:multiLevelType w:val="singleLevel"/>
    <w:tmpl w:val="8AB2D607"/>
    <w:lvl w:ilvl="0" w:tentative="0">
      <w:start w:val="1"/>
      <w:numFmt w:val="decimal"/>
      <w:suff w:val="nothing"/>
      <w:lvlText w:val="%1、"/>
      <w:lvlJc w:val="left"/>
    </w:lvl>
  </w:abstractNum>
  <w:abstractNum w:abstractNumId="1">
    <w:nsid w:val="03D122FD"/>
    <w:multiLevelType w:val="multilevel"/>
    <w:tmpl w:val="03D122FD"/>
    <w:lvl w:ilvl="0" w:tentative="0">
      <w:start w:val="1"/>
      <w:numFmt w:val="chineseCountingThousand"/>
      <w:lvlText w:val="(%1)"/>
      <w:lvlJc w:val="left"/>
      <w:pPr>
        <w:ind w:left="1040" w:hanging="480"/>
      </w:pPr>
      <w:rPr>
        <w:rFonts w:hint="eastAsia" w:ascii="宋体" w:hAnsi="宋体" w:eastAsia="宋体"/>
      </w:rPr>
    </w:lvl>
    <w:lvl w:ilvl="1" w:tentative="0">
      <w:start w:val="1"/>
      <w:numFmt w:val="decimal"/>
      <w:lvlText w:val="%2、"/>
      <w:lvlJc w:val="left"/>
      <w:pPr>
        <w:ind w:left="1760" w:hanging="720"/>
      </w:pPr>
      <w:rPr>
        <w:rFonts w:hint="eastAsia"/>
      </w:rPr>
    </w:lvl>
    <w:lvl w:ilvl="2" w:tentative="0">
      <w:start w:val="1"/>
      <w:numFmt w:val="lowerRoman"/>
      <w:lvlText w:val="%3."/>
      <w:lvlJc w:val="right"/>
      <w:pPr>
        <w:ind w:left="2000" w:hanging="480"/>
      </w:pPr>
    </w:lvl>
    <w:lvl w:ilvl="3" w:tentative="0">
      <w:start w:val="1"/>
      <w:numFmt w:val="decimal"/>
      <w:lvlText w:val="%4."/>
      <w:lvlJc w:val="left"/>
      <w:pPr>
        <w:ind w:left="2480" w:hanging="480"/>
      </w:pPr>
    </w:lvl>
    <w:lvl w:ilvl="4" w:tentative="0">
      <w:start w:val="1"/>
      <w:numFmt w:val="lowerLetter"/>
      <w:lvlText w:val="%5)"/>
      <w:lvlJc w:val="left"/>
      <w:pPr>
        <w:ind w:left="2960" w:hanging="480"/>
      </w:pPr>
    </w:lvl>
    <w:lvl w:ilvl="5" w:tentative="0">
      <w:start w:val="1"/>
      <w:numFmt w:val="lowerRoman"/>
      <w:lvlText w:val="%6."/>
      <w:lvlJc w:val="right"/>
      <w:pPr>
        <w:ind w:left="3440" w:hanging="480"/>
      </w:pPr>
    </w:lvl>
    <w:lvl w:ilvl="6" w:tentative="0">
      <w:start w:val="1"/>
      <w:numFmt w:val="decimal"/>
      <w:lvlText w:val="%7."/>
      <w:lvlJc w:val="left"/>
      <w:pPr>
        <w:ind w:left="3920" w:hanging="480"/>
      </w:pPr>
    </w:lvl>
    <w:lvl w:ilvl="7" w:tentative="0">
      <w:start w:val="1"/>
      <w:numFmt w:val="lowerLetter"/>
      <w:lvlText w:val="%8)"/>
      <w:lvlJc w:val="left"/>
      <w:pPr>
        <w:ind w:left="4400" w:hanging="480"/>
      </w:pPr>
    </w:lvl>
    <w:lvl w:ilvl="8" w:tentative="0">
      <w:start w:val="1"/>
      <w:numFmt w:val="lowerRoman"/>
      <w:lvlText w:val="%9."/>
      <w:lvlJc w:val="right"/>
      <w:pPr>
        <w:ind w:left="4880" w:hanging="480"/>
      </w:pPr>
    </w:lvl>
  </w:abstractNum>
  <w:abstractNum w:abstractNumId="2">
    <w:nsid w:val="0CF95D53"/>
    <w:multiLevelType w:val="multilevel"/>
    <w:tmpl w:val="0CF95D53"/>
    <w:lvl w:ilvl="0" w:tentative="0">
      <w:start w:val="1"/>
      <w:numFmt w:val="chineseCountingThousand"/>
      <w:lvlText w:val="(%1)"/>
      <w:lvlJc w:val="left"/>
      <w:pPr>
        <w:ind w:left="1040" w:hanging="480"/>
      </w:pPr>
      <w:rPr>
        <w:rFonts w:hint="eastAsia" w:ascii="宋体" w:hAnsi="宋体" w:eastAsia="宋体"/>
      </w:rPr>
    </w:lvl>
    <w:lvl w:ilvl="1" w:tentative="0">
      <w:start w:val="1"/>
      <w:numFmt w:val="lowerLetter"/>
      <w:lvlText w:val="%2)"/>
      <w:lvlJc w:val="left"/>
      <w:pPr>
        <w:ind w:left="1520" w:hanging="480"/>
      </w:pPr>
    </w:lvl>
    <w:lvl w:ilvl="2" w:tentative="0">
      <w:start w:val="1"/>
      <w:numFmt w:val="lowerRoman"/>
      <w:lvlText w:val="%3."/>
      <w:lvlJc w:val="right"/>
      <w:pPr>
        <w:ind w:left="2000" w:hanging="480"/>
      </w:pPr>
    </w:lvl>
    <w:lvl w:ilvl="3" w:tentative="0">
      <w:start w:val="1"/>
      <w:numFmt w:val="decimal"/>
      <w:lvlText w:val="%4."/>
      <w:lvlJc w:val="left"/>
      <w:pPr>
        <w:ind w:left="2480" w:hanging="480"/>
      </w:pPr>
    </w:lvl>
    <w:lvl w:ilvl="4" w:tentative="0">
      <w:start w:val="1"/>
      <w:numFmt w:val="lowerLetter"/>
      <w:lvlText w:val="%5)"/>
      <w:lvlJc w:val="left"/>
      <w:pPr>
        <w:ind w:left="2960" w:hanging="480"/>
      </w:pPr>
    </w:lvl>
    <w:lvl w:ilvl="5" w:tentative="0">
      <w:start w:val="1"/>
      <w:numFmt w:val="lowerRoman"/>
      <w:lvlText w:val="%6."/>
      <w:lvlJc w:val="right"/>
      <w:pPr>
        <w:ind w:left="3440" w:hanging="480"/>
      </w:pPr>
    </w:lvl>
    <w:lvl w:ilvl="6" w:tentative="0">
      <w:start w:val="1"/>
      <w:numFmt w:val="decimal"/>
      <w:lvlText w:val="%7."/>
      <w:lvlJc w:val="left"/>
      <w:pPr>
        <w:ind w:left="3920" w:hanging="480"/>
      </w:pPr>
    </w:lvl>
    <w:lvl w:ilvl="7" w:tentative="0">
      <w:start w:val="1"/>
      <w:numFmt w:val="lowerLetter"/>
      <w:lvlText w:val="%8)"/>
      <w:lvlJc w:val="left"/>
      <w:pPr>
        <w:ind w:left="4400" w:hanging="480"/>
      </w:pPr>
    </w:lvl>
    <w:lvl w:ilvl="8" w:tentative="0">
      <w:start w:val="1"/>
      <w:numFmt w:val="lowerRoman"/>
      <w:lvlText w:val="%9."/>
      <w:lvlJc w:val="right"/>
      <w:pPr>
        <w:ind w:left="4880" w:hanging="480"/>
      </w:pPr>
    </w:lvl>
  </w:abstractNum>
  <w:abstractNum w:abstractNumId="3">
    <w:nsid w:val="4994CCE2"/>
    <w:multiLevelType w:val="singleLevel"/>
    <w:tmpl w:val="4994CCE2"/>
    <w:lvl w:ilvl="0" w:tentative="0">
      <w:start w:val="1"/>
      <w:numFmt w:val="decimal"/>
      <w:suff w:val="nothing"/>
      <w:lvlText w:val="%1、"/>
      <w:lvlJc w:val="left"/>
    </w:lvl>
  </w:abstractNum>
  <w:abstractNum w:abstractNumId="4">
    <w:nsid w:val="6ADDD342"/>
    <w:multiLevelType w:val="singleLevel"/>
    <w:tmpl w:val="6ADDD342"/>
    <w:lvl w:ilvl="0" w:tentative="0">
      <w:start w:val="1"/>
      <w:numFmt w:val="decimal"/>
      <w:suff w:val="nothing"/>
      <w:lvlText w:val="%1、"/>
      <w:lvlJc w:val="left"/>
    </w:lvl>
  </w:abstractNum>
  <w:abstractNum w:abstractNumId="5">
    <w:nsid w:val="78F24EE4"/>
    <w:multiLevelType w:val="singleLevel"/>
    <w:tmpl w:val="78F24EE4"/>
    <w:lvl w:ilvl="0" w:tentative="0">
      <w:start w:val="3"/>
      <w:numFmt w:val="decimal"/>
      <w:suff w:val="nothing"/>
      <w:lvlText w:val="%1、"/>
      <w:lvlJc w:val="left"/>
    </w:lvl>
  </w:abstractNum>
  <w:abstractNum w:abstractNumId="6">
    <w:nsid w:val="7ADAC481"/>
    <w:multiLevelType w:val="singleLevel"/>
    <w:tmpl w:val="7ADAC481"/>
    <w:lvl w:ilvl="0" w:tentative="0">
      <w:start w:val="1"/>
      <w:numFmt w:val="decimal"/>
      <w:suff w:val="nothing"/>
      <w:lvlText w:val="%1、"/>
      <w:lvlJc w:val="left"/>
    </w:lvl>
  </w:abstractNum>
  <w:abstractNum w:abstractNumId="7">
    <w:nsid w:val="7FD13B79"/>
    <w:multiLevelType w:val="singleLevel"/>
    <w:tmpl w:val="7FD13B79"/>
    <w:lvl w:ilvl="0" w:tentative="0">
      <w:start w:val="1"/>
      <w:numFmt w:val="decimal"/>
      <w:suff w:val="nothing"/>
      <w:lvlText w:val="%1、"/>
      <w:lvlJc w:val="left"/>
    </w:lvl>
  </w:abstractNum>
  <w:num w:numId="1">
    <w:abstractNumId w:val="3"/>
  </w:num>
  <w:num w:numId="2">
    <w:abstractNumId w:val="0"/>
  </w:num>
  <w:num w:numId="3">
    <w:abstractNumId w:val="6"/>
  </w:num>
  <w:num w:numId="4">
    <w:abstractNumId w:val="5"/>
  </w:num>
  <w:num w:numId="5">
    <w:abstractNumId w:val="4"/>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8090B"/>
    <w:rsid w:val="04B85179"/>
    <w:rsid w:val="0C04135F"/>
    <w:rsid w:val="0FCB6989"/>
    <w:rsid w:val="12923FAE"/>
    <w:rsid w:val="129B7B4D"/>
    <w:rsid w:val="142652D3"/>
    <w:rsid w:val="14CC0154"/>
    <w:rsid w:val="1E637157"/>
    <w:rsid w:val="29EA7D94"/>
    <w:rsid w:val="34560CBC"/>
    <w:rsid w:val="4C0D3660"/>
    <w:rsid w:val="528E3D15"/>
    <w:rsid w:val="5AED46F4"/>
    <w:rsid w:val="5E711BB2"/>
    <w:rsid w:val="64565BD4"/>
    <w:rsid w:val="7B212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2019-04-17T03:12:59Z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